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FB0B" w14:textId="77777777" w:rsidR="00BC1753" w:rsidRDefault="00BC1753" w:rsidP="00BC1753">
      <w:pPr>
        <w:pStyle w:val="NormalWeb"/>
        <w:spacing w:before="0" w:beforeAutospacing="0" w:after="0" w:afterAutospacing="0"/>
        <w:jc w:val="center"/>
        <w:rPr>
          <w:rFonts w:ascii="Arial" w:hAnsi="Arial" w:cs="Arial"/>
          <w:b/>
          <w:bCs/>
          <w:color w:val="191919"/>
          <w:sz w:val="30"/>
          <w:szCs w:val="30"/>
        </w:rPr>
      </w:pPr>
    </w:p>
    <w:p w14:paraId="1CE321C0" w14:textId="77777777" w:rsidR="00BC1753" w:rsidRDefault="00BC1753" w:rsidP="00BC1753">
      <w:pPr>
        <w:pStyle w:val="NormalWeb"/>
        <w:spacing w:before="0" w:beforeAutospacing="0" w:after="0" w:afterAutospacing="0"/>
        <w:jc w:val="center"/>
        <w:rPr>
          <w:rFonts w:ascii="Arial" w:hAnsi="Arial" w:cs="Arial"/>
          <w:b/>
          <w:bCs/>
          <w:color w:val="191919"/>
          <w:sz w:val="30"/>
          <w:szCs w:val="30"/>
        </w:rPr>
      </w:pPr>
    </w:p>
    <w:p w14:paraId="1FB42AE3" w14:textId="7D307000" w:rsidR="00BC1753" w:rsidRDefault="00BC1753" w:rsidP="00BC1753">
      <w:pPr>
        <w:pStyle w:val="NormalWeb"/>
        <w:spacing w:before="0" w:beforeAutospacing="0" w:after="0" w:afterAutospacing="0"/>
        <w:jc w:val="center"/>
        <w:rPr>
          <w:rFonts w:ascii="Arial" w:hAnsi="Arial" w:cs="Arial"/>
          <w:b/>
          <w:bCs/>
          <w:color w:val="191919"/>
          <w:sz w:val="30"/>
          <w:szCs w:val="30"/>
        </w:rPr>
      </w:pPr>
      <w:r>
        <w:rPr>
          <w:rFonts w:ascii="Arial" w:hAnsi="Arial" w:cs="Arial"/>
          <w:b/>
          <w:bCs/>
          <w:noProof/>
          <w:color w:val="191919"/>
          <w:sz w:val="30"/>
          <w:szCs w:val="30"/>
        </w:rPr>
        <w:drawing>
          <wp:inline distT="0" distB="0" distL="0" distR="0" wp14:anchorId="46459CDF" wp14:editId="6804E8D4">
            <wp:extent cx="3266682" cy="424550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79352" cy="4261973"/>
                    </a:xfrm>
                    <a:prstGeom prst="rect">
                      <a:avLst/>
                    </a:prstGeom>
                  </pic:spPr>
                </pic:pic>
              </a:graphicData>
            </a:graphic>
          </wp:inline>
        </w:drawing>
      </w:r>
    </w:p>
    <w:p w14:paraId="2C95CD01" w14:textId="77777777" w:rsidR="00BC1753" w:rsidRDefault="00BC1753" w:rsidP="00BC1753">
      <w:pPr>
        <w:pStyle w:val="NormalWeb"/>
        <w:spacing w:before="0" w:beforeAutospacing="0" w:after="0" w:afterAutospacing="0"/>
        <w:jc w:val="center"/>
        <w:rPr>
          <w:rFonts w:ascii="Arial" w:hAnsi="Arial" w:cs="Arial"/>
          <w:b/>
          <w:bCs/>
          <w:color w:val="191919"/>
          <w:sz w:val="30"/>
          <w:szCs w:val="30"/>
        </w:rPr>
      </w:pPr>
    </w:p>
    <w:p w14:paraId="64B42BE3" w14:textId="77777777" w:rsidR="00BC1753" w:rsidRDefault="00BC1753" w:rsidP="00BC1753">
      <w:pPr>
        <w:pStyle w:val="NormalWeb"/>
        <w:spacing w:before="0" w:beforeAutospacing="0" w:after="0" w:afterAutospacing="0"/>
        <w:jc w:val="center"/>
        <w:rPr>
          <w:rFonts w:ascii="Arial" w:hAnsi="Arial" w:cs="Arial"/>
          <w:b/>
          <w:bCs/>
          <w:color w:val="191919"/>
          <w:sz w:val="30"/>
          <w:szCs w:val="30"/>
        </w:rPr>
      </w:pPr>
    </w:p>
    <w:p w14:paraId="2DF114DB" w14:textId="72A663E9" w:rsidR="00BC1753" w:rsidRPr="00BC1753" w:rsidRDefault="00BC1753" w:rsidP="00BC1753">
      <w:pPr>
        <w:pStyle w:val="NormalWeb"/>
        <w:spacing w:before="0" w:beforeAutospacing="0" w:after="0" w:afterAutospacing="0"/>
        <w:rPr>
          <w:b/>
          <w:bCs/>
          <w:i/>
          <w:iCs/>
          <w:color w:val="191919"/>
          <w:sz w:val="30"/>
          <w:szCs w:val="30"/>
        </w:rPr>
      </w:pPr>
      <w:r w:rsidRPr="00BC1753">
        <w:rPr>
          <w:b/>
          <w:bCs/>
          <w:i/>
          <w:iCs/>
          <w:color w:val="191919"/>
          <w:sz w:val="30"/>
          <w:szCs w:val="30"/>
        </w:rPr>
        <w:t>For Immediate Release</w:t>
      </w:r>
    </w:p>
    <w:p w14:paraId="381CDC07" w14:textId="77777777" w:rsidR="00BC1753" w:rsidRDefault="00BC1753" w:rsidP="00BC1753">
      <w:pPr>
        <w:pStyle w:val="NormalWeb"/>
        <w:spacing w:before="0" w:beforeAutospacing="0" w:after="0" w:afterAutospacing="0"/>
        <w:jc w:val="center"/>
        <w:rPr>
          <w:rFonts w:ascii="Arial" w:hAnsi="Arial" w:cs="Arial"/>
          <w:b/>
          <w:bCs/>
          <w:color w:val="191919"/>
          <w:sz w:val="30"/>
          <w:szCs w:val="30"/>
        </w:rPr>
      </w:pPr>
    </w:p>
    <w:p w14:paraId="62FF87CB" w14:textId="77777777" w:rsidR="00BC1753" w:rsidRDefault="00BC1753" w:rsidP="00BC1753">
      <w:pPr>
        <w:pStyle w:val="NormalWeb"/>
        <w:spacing w:before="0" w:beforeAutospacing="0" w:after="0" w:afterAutospacing="0"/>
        <w:jc w:val="center"/>
        <w:rPr>
          <w:rFonts w:ascii="Arial" w:hAnsi="Arial" w:cs="Arial"/>
          <w:b/>
          <w:bCs/>
          <w:color w:val="191919"/>
          <w:sz w:val="30"/>
          <w:szCs w:val="30"/>
        </w:rPr>
      </w:pPr>
      <w:r>
        <w:rPr>
          <w:rFonts w:ascii="Arial" w:hAnsi="Arial" w:cs="Arial"/>
          <w:b/>
          <w:bCs/>
          <w:color w:val="191919"/>
          <w:sz w:val="30"/>
          <w:szCs w:val="30"/>
        </w:rPr>
        <w:t>ANTHRAX AND BLACK LABEL SOCIETY TO HIT THE ROAD THIS SUMMER</w:t>
      </w:r>
    </w:p>
    <w:p w14:paraId="7BEDFB31" w14:textId="52034875" w:rsidR="00BC1753" w:rsidRDefault="00BC1753" w:rsidP="00BC1753">
      <w:pPr>
        <w:pStyle w:val="NormalWeb"/>
        <w:spacing w:before="0" w:beforeAutospacing="0" w:after="0" w:afterAutospacing="0"/>
        <w:jc w:val="center"/>
        <w:rPr>
          <w:rFonts w:ascii="Arial" w:hAnsi="Arial" w:cs="Arial"/>
          <w:color w:val="3E3E3E"/>
          <w:sz w:val="21"/>
          <w:szCs w:val="21"/>
        </w:rPr>
      </w:pPr>
      <w:r>
        <w:rPr>
          <w:rFonts w:ascii="Arial" w:hAnsi="Arial" w:cs="Arial"/>
          <w:b/>
          <w:bCs/>
          <w:color w:val="191919"/>
          <w:sz w:val="30"/>
          <w:szCs w:val="30"/>
        </w:rPr>
        <w:t>ON CO-HEADLINE NORTH AMERICAN TOUR</w:t>
      </w:r>
    </w:p>
    <w:p w14:paraId="73CA8B7F" w14:textId="77777777" w:rsidR="00BC1753" w:rsidRDefault="00BC1753" w:rsidP="00BC1753">
      <w:pPr>
        <w:pStyle w:val="NormalWeb"/>
        <w:spacing w:before="0" w:beforeAutospacing="0" w:after="0" w:afterAutospacing="0"/>
        <w:jc w:val="center"/>
        <w:rPr>
          <w:rFonts w:ascii="Arial" w:hAnsi="Arial" w:cs="Arial"/>
          <w:color w:val="3E3E3E"/>
          <w:sz w:val="21"/>
          <w:szCs w:val="21"/>
        </w:rPr>
      </w:pPr>
      <w:proofErr w:type="spellStart"/>
      <w:r>
        <w:rPr>
          <w:rFonts w:ascii="Arial" w:hAnsi="Arial" w:cs="Arial"/>
          <w:b/>
          <w:bCs/>
          <w:i/>
          <w:iCs/>
          <w:color w:val="191919"/>
          <w:sz w:val="30"/>
          <w:szCs w:val="30"/>
        </w:rPr>
        <w:t>Hatebreed</w:t>
      </w:r>
      <w:proofErr w:type="spellEnd"/>
      <w:r>
        <w:rPr>
          <w:rFonts w:ascii="Arial" w:hAnsi="Arial" w:cs="Arial"/>
          <w:b/>
          <w:bCs/>
          <w:i/>
          <w:iCs/>
          <w:color w:val="191919"/>
          <w:sz w:val="30"/>
          <w:szCs w:val="30"/>
        </w:rPr>
        <w:t xml:space="preserve"> Will Join The Lineup As Special Guest</w:t>
      </w:r>
    </w:p>
    <w:p w14:paraId="119F94BA" w14:textId="0009680B" w:rsidR="00BC1753" w:rsidRDefault="00BC1753"/>
    <w:p w14:paraId="1FEF352B" w14:textId="3C22B062" w:rsidR="00BC1753" w:rsidRPr="00BC1753" w:rsidRDefault="00BC1753" w:rsidP="00BC1753">
      <w:pPr>
        <w:pStyle w:val="NormalWeb"/>
        <w:spacing w:before="0" w:beforeAutospacing="0" w:after="0" w:afterAutospacing="0"/>
        <w:rPr>
          <w:color w:val="3E3E3E"/>
          <w:sz w:val="22"/>
          <w:szCs w:val="22"/>
        </w:rPr>
      </w:pPr>
      <w:r w:rsidRPr="00BC1753">
        <w:rPr>
          <w:color w:val="000000"/>
          <w:sz w:val="22"/>
          <w:szCs w:val="22"/>
        </w:rPr>
        <w:t>LOS ANGELES, CA – Monday, April 18, 2022 – This summer, Anthrax and Black Label Society will bring some of the finest thrash and heavy metal to 24 North American cities when they kick off a five-week tour on Tuesday, July 26 at Van Buren in Phoenix, AZ, wrapping in Philadelphia at the Fillmore on Sunday, August 28.   Both bands will play headline sets.  </w:t>
      </w:r>
      <w:proofErr w:type="spellStart"/>
      <w:r w:rsidRPr="00BC1753">
        <w:rPr>
          <w:color w:val="000000"/>
          <w:sz w:val="22"/>
          <w:szCs w:val="22"/>
        </w:rPr>
        <w:t>Hatebreed</w:t>
      </w:r>
      <w:proofErr w:type="spellEnd"/>
      <w:r w:rsidRPr="00BC1753">
        <w:rPr>
          <w:color w:val="000000"/>
          <w:sz w:val="22"/>
          <w:szCs w:val="22"/>
        </w:rPr>
        <w:t>, celebrating the 20</w:t>
      </w:r>
      <w:r w:rsidRPr="00BC1753">
        <w:rPr>
          <w:color w:val="000000"/>
          <w:sz w:val="22"/>
          <w:szCs w:val="22"/>
          <w:vertAlign w:val="superscript"/>
        </w:rPr>
        <w:t>th</w:t>
      </w:r>
      <w:r w:rsidRPr="00BC1753">
        <w:rPr>
          <w:color w:val="000000"/>
          <w:sz w:val="22"/>
          <w:szCs w:val="22"/>
        </w:rPr>
        <w:t> anniversary of the </w:t>
      </w:r>
      <w:r w:rsidRPr="00BC1753">
        <w:rPr>
          <w:i/>
          <w:iCs/>
          <w:color w:val="000000"/>
          <w:sz w:val="22"/>
          <w:szCs w:val="22"/>
        </w:rPr>
        <w:t>Perseverance</w:t>
      </w:r>
      <w:r w:rsidRPr="00BC1753">
        <w:rPr>
          <w:color w:val="000000"/>
          <w:sz w:val="22"/>
          <w:szCs w:val="22"/>
        </w:rPr>
        <w:t> album, will Special Guest.  Black Label Society and Anthrax have shared festival stages and one-off shows numerous times, but this marks the very first time these two bands will tour together. Ticket pre-sale details are below.</w:t>
      </w:r>
      <w:r w:rsidRPr="00BC1753">
        <w:rPr>
          <w:b/>
          <w:bCs/>
          <w:color w:val="F60E0E"/>
          <w:sz w:val="22"/>
          <w:szCs w:val="22"/>
        </w:rPr>
        <w:t>*</w:t>
      </w:r>
      <w:r w:rsidRPr="00BC1753">
        <w:rPr>
          <w:color w:val="000000"/>
          <w:sz w:val="22"/>
          <w:szCs w:val="22"/>
        </w:rPr>
        <w:t>  The public ticket on-sale starts this Friday at 10:00 AM local time.  Log onto</w:t>
      </w:r>
      <w:r w:rsidRPr="00BC1753">
        <w:rPr>
          <w:rStyle w:val="apple-converted-space"/>
          <w:color w:val="000000"/>
          <w:sz w:val="22"/>
          <w:szCs w:val="22"/>
        </w:rPr>
        <w:t> </w:t>
      </w:r>
      <w:hyperlink r:id="rId5" w:tgtFrame="_blank" w:tooltip="Original URL:&#10;https://www.anthrax.com/tour&#10;&#10;Click to follow link." w:history="1">
        <w:r w:rsidRPr="00BC1753">
          <w:rPr>
            <w:rStyle w:val="Hyperlink"/>
            <w:b/>
            <w:bCs/>
            <w:color w:val="000000"/>
            <w:sz w:val="22"/>
            <w:szCs w:val="22"/>
          </w:rPr>
          <w:t>https://www.anthrax.com/tour</w:t>
        </w:r>
      </w:hyperlink>
      <w:r w:rsidRPr="00BC1753">
        <w:rPr>
          <w:color w:val="000000"/>
          <w:sz w:val="22"/>
          <w:szCs w:val="22"/>
        </w:rPr>
        <w:t> or </w:t>
      </w:r>
      <w:hyperlink r:id="rId6" w:tgtFrame="_blank" w:tooltip="https://nam12.safelinks.protection.outlook.com/?url=http%3A%2F%2Fblacklabelsociety.com%2F&amp;data=04%7C01%7C%7Cf6ac591ebd2143caa69908da20a72c11%7C84df9e7fe9f640afb435aaaaaaaaaaaa%7C1%7C0%7C637858199623929037%7CUnknown%7CTWFpbGZsb3d8eyJWIjoiMC4wLjAwMDAiLCJQIjoiV2luMzIiLCJBTiI6Ik1haWwiLCJXVCI6Mn0%3D%7C3000&amp;sdata=SO%2FV9KmXqxpP0ZOCgy0UZby7%2FPcbXI5OdO0ZyTBq1vU%3D&amp;reserved=0" w:history="1">
        <w:r w:rsidRPr="00BC1753">
          <w:rPr>
            <w:rStyle w:val="Hyperlink"/>
            <w:b/>
            <w:bCs/>
            <w:color w:val="000000"/>
            <w:sz w:val="22"/>
            <w:szCs w:val="22"/>
          </w:rPr>
          <w:t>http://blacklabelsociety.com</w:t>
        </w:r>
      </w:hyperlink>
      <w:r w:rsidRPr="00BC1753">
        <w:rPr>
          <w:rStyle w:val="apple-converted-space"/>
          <w:color w:val="3E3E3E"/>
          <w:sz w:val="22"/>
          <w:szCs w:val="22"/>
        </w:rPr>
        <w:t> </w:t>
      </w:r>
      <w:r w:rsidRPr="00BC1753">
        <w:rPr>
          <w:color w:val="000000"/>
          <w:sz w:val="22"/>
          <w:szCs w:val="22"/>
        </w:rPr>
        <w:t>for all ticket purchasing information.</w:t>
      </w:r>
    </w:p>
    <w:p w14:paraId="36D76965" w14:textId="77777777" w:rsidR="00BC1753" w:rsidRPr="00BC1753" w:rsidRDefault="00BC1753" w:rsidP="00BC1753">
      <w:pPr>
        <w:pStyle w:val="NormalWeb"/>
        <w:spacing w:before="0" w:beforeAutospacing="0" w:after="0" w:afterAutospacing="0"/>
        <w:rPr>
          <w:color w:val="3E3E3E"/>
          <w:sz w:val="22"/>
          <w:szCs w:val="22"/>
        </w:rPr>
      </w:pPr>
    </w:p>
    <w:p w14:paraId="00F31911" w14:textId="77777777" w:rsidR="00BC1753" w:rsidRPr="00BC1753" w:rsidRDefault="00BC1753" w:rsidP="00BC1753">
      <w:pPr>
        <w:pStyle w:val="NormalWeb"/>
        <w:spacing w:before="0" w:beforeAutospacing="0" w:after="0" w:afterAutospacing="0"/>
        <w:rPr>
          <w:color w:val="3E3E3E"/>
          <w:sz w:val="22"/>
          <w:szCs w:val="22"/>
        </w:rPr>
      </w:pPr>
      <w:r w:rsidRPr="00BC1753">
        <w:rPr>
          <w:color w:val="000000"/>
          <w:sz w:val="22"/>
          <w:szCs w:val="22"/>
        </w:rPr>
        <w:t>Citi is the official card of the Anthrax and Black Label Society Tour.  Citi cardmembers will have access to presale tickets beginning Monday, April 18, at 12:00 PM ET until Thursday, April 21 at 10:00 PM local time through the Citi Entertainment program.  For complete presale details, visit</w:t>
      </w:r>
      <w:r w:rsidRPr="00BC1753">
        <w:rPr>
          <w:rStyle w:val="apple-converted-space"/>
          <w:color w:val="000000"/>
          <w:sz w:val="22"/>
          <w:szCs w:val="22"/>
        </w:rPr>
        <w:t> </w:t>
      </w:r>
      <w:hyperlink r:id="rId7" w:tgtFrame="_blank" w:tooltip="https://nam12.safelinks.protection.outlook.com/?url=http%3A%2F%2Fwww.citientertainment.com%2F&amp;data=04%7C01%7C%7Cf6ac591ebd2143caa69908da20a72c11%7C84df9e7fe9f640afb435aaaaaaaaaaaa%7C1%7C0%7C637858199623939034%7CUnknown%7CTWFpbGZsb3d8eyJWIjoiMC4wLjAwMDAiLCJQIjoiV2luMzIiLCJBTiI6Ik1haWwiLCJXVCI6Mn0%3D%7C3000&amp;sdata=olSSNiDWnYZVUQjPID9itF95hxLmQpJEOIYEKOIgwCM%3D&amp;reserved=0" w:history="1">
        <w:r w:rsidRPr="00BC1753">
          <w:rPr>
            <w:rStyle w:val="Hyperlink"/>
            <w:b/>
            <w:bCs/>
            <w:color w:val="000000"/>
            <w:sz w:val="22"/>
            <w:szCs w:val="22"/>
          </w:rPr>
          <w:t>www.citientertainment.com</w:t>
        </w:r>
      </w:hyperlink>
    </w:p>
    <w:p w14:paraId="09155EB2" w14:textId="77777777" w:rsidR="00BC1753" w:rsidRPr="00BC1753" w:rsidRDefault="00BC1753" w:rsidP="00BC1753">
      <w:pPr>
        <w:pStyle w:val="NormalWeb"/>
        <w:spacing w:before="0" w:beforeAutospacing="0" w:after="0" w:afterAutospacing="0"/>
        <w:rPr>
          <w:color w:val="3E3E3E"/>
          <w:sz w:val="22"/>
          <w:szCs w:val="22"/>
        </w:rPr>
      </w:pPr>
      <w:r w:rsidRPr="00BC1753">
        <w:rPr>
          <w:color w:val="000000"/>
          <w:sz w:val="22"/>
          <w:szCs w:val="22"/>
        </w:rPr>
        <w:t> </w:t>
      </w:r>
    </w:p>
    <w:p w14:paraId="13DE8B04" w14:textId="77777777" w:rsidR="00BC1753" w:rsidRPr="00BC1753" w:rsidRDefault="00BC1753" w:rsidP="00BC1753">
      <w:pPr>
        <w:pStyle w:val="NormalWeb"/>
        <w:spacing w:before="0" w:beforeAutospacing="0" w:after="0" w:afterAutospacing="0"/>
        <w:rPr>
          <w:color w:val="3E3E3E"/>
          <w:sz w:val="22"/>
          <w:szCs w:val="22"/>
        </w:rPr>
      </w:pPr>
      <w:r w:rsidRPr="00BC1753">
        <w:rPr>
          <w:color w:val="000000"/>
          <w:sz w:val="22"/>
          <w:szCs w:val="22"/>
        </w:rPr>
        <w:t xml:space="preserve">“Zakk has been a friend and an inspiration to me as a guitar player, songwriter, and beard grower since we met in 1988,” said Anthrax’s Scott Ian.  “We’ve had the privilege to share festival stages with Zakk and BLS around the world, and it’s always been a head-banging mutual admiration society between the two bands. Now we get to share the stage every night on what is easily going to be the heaviest tour of 2022 - the ultimate pounding one-two combination of bands. Oh, and did I mention we’ve got </w:t>
      </w:r>
      <w:proofErr w:type="gramStart"/>
      <w:r w:rsidRPr="00BC1753">
        <w:rPr>
          <w:color w:val="000000"/>
          <w:sz w:val="22"/>
          <w:szCs w:val="22"/>
        </w:rPr>
        <w:t>fucking</w:t>
      </w:r>
      <w:proofErr w:type="gramEnd"/>
      <w:r w:rsidRPr="00BC1753">
        <w:rPr>
          <w:color w:val="000000"/>
          <w:sz w:val="22"/>
          <w:szCs w:val="22"/>
        </w:rPr>
        <w:t xml:space="preserve"> </w:t>
      </w:r>
      <w:proofErr w:type="spellStart"/>
      <w:r w:rsidRPr="00BC1753">
        <w:rPr>
          <w:color w:val="000000"/>
          <w:sz w:val="22"/>
          <w:szCs w:val="22"/>
        </w:rPr>
        <w:t>Hatebreed</w:t>
      </w:r>
      <w:proofErr w:type="spellEnd"/>
      <w:r w:rsidRPr="00BC1753">
        <w:rPr>
          <w:color w:val="000000"/>
          <w:sz w:val="22"/>
          <w:szCs w:val="22"/>
        </w:rPr>
        <w:t xml:space="preserve"> with us as our special guests? Holy </w:t>
      </w:r>
      <w:proofErr w:type="gramStart"/>
      <w:r w:rsidRPr="00BC1753">
        <w:rPr>
          <w:color w:val="000000"/>
          <w:sz w:val="22"/>
          <w:szCs w:val="22"/>
        </w:rPr>
        <w:t>crap</w:t>
      </w:r>
      <w:proofErr w:type="gramEnd"/>
      <w:r w:rsidRPr="00BC1753">
        <w:rPr>
          <w:color w:val="000000"/>
          <w:sz w:val="22"/>
          <w:szCs w:val="22"/>
        </w:rPr>
        <w:t>, it’s going to be the night of 1000 crushing riffs. I can’t wait to see you all on the road.” </w:t>
      </w:r>
    </w:p>
    <w:p w14:paraId="03E913B0" w14:textId="5B87C7D8" w:rsidR="00BC1753" w:rsidRPr="00BC1753" w:rsidRDefault="00BC1753">
      <w:pPr>
        <w:rPr>
          <w:rFonts w:ascii="Times New Roman" w:hAnsi="Times New Roman" w:cs="Times New Roman"/>
          <w:sz w:val="22"/>
          <w:szCs w:val="22"/>
        </w:rPr>
      </w:pPr>
    </w:p>
    <w:p w14:paraId="3070E1F0" w14:textId="77777777" w:rsidR="00BC1753" w:rsidRPr="00BC1753" w:rsidRDefault="00BC1753" w:rsidP="00BC1753">
      <w:pPr>
        <w:pStyle w:val="NormalWeb"/>
        <w:spacing w:before="0" w:beforeAutospacing="0" w:after="0" w:afterAutospacing="0"/>
        <w:rPr>
          <w:color w:val="3E3E3E"/>
          <w:sz w:val="22"/>
          <w:szCs w:val="22"/>
        </w:rPr>
      </w:pPr>
      <w:r w:rsidRPr="00BC1753">
        <w:rPr>
          <w:color w:val="000000"/>
          <w:sz w:val="22"/>
          <w:szCs w:val="22"/>
        </w:rPr>
        <w:t>The multi Gold and Platinum, six-time GRAMMY-nominated Anthrax spent a good portion of 2021 celebrating the band’s landmark 40th birthday. The card-carrying Big Four members’ anniversary was the subject of an 11-week series of video testimonials from artists like Chuck D., Dave </w:t>
      </w:r>
      <w:proofErr w:type="spellStart"/>
      <w:r w:rsidRPr="00BC1753">
        <w:rPr>
          <w:color w:val="000000"/>
          <w:sz w:val="22"/>
          <w:szCs w:val="22"/>
        </w:rPr>
        <w:t>Grohl</w:t>
      </w:r>
      <w:proofErr w:type="spellEnd"/>
      <w:r w:rsidRPr="00BC1753">
        <w:rPr>
          <w:color w:val="000000"/>
          <w:sz w:val="22"/>
          <w:szCs w:val="22"/>
        </w:rPr>
        <w:t>, Dave </w:t>
      </w:r>
      <w:proofErr w:type="spellStart"/>
      <w:r w:rsidRPr="00BC1753">
        <w:rPr>
          <w:color w:val="000000"/>
          <w:sz w:val="22"/>
          <w:szCs w:val="22"/>
        </w:rPr>
        <w:t>Mustaine</w:t>
      </w:r>
      <w:proofErr w:type="spellEnd"/>
      <w:r w:rsidRPr="00BC1753">
        <w:rPr>
          <w:color w:val="000000"/>
          <w:sz w:val="22"/>
          <w:szCs w:val="22"/>
        </w:rPr>
        <w:t>, Kerry King, Norman </w:t>
      </w:r>
      <w:proofErr w:type="spellStart"/>
      <w:r w:rsidRPr="00BC1753">
        <w:rPr>
          <w:color w:val="000000"/>
          <w:sz w:val="22"/>
          <w:szCs w:val="22"/>
        </w:rPr>
        <w:t>Reedus</w:t>
      </w:r>
      <w:proofErr w:type="spellEnd"/>
      <w:r w:rsidRPr="00BC1753">
        <w:rPr>
          <w:color w:val="000000"/>
          <w:sz w:val="22"/>
          <w:szCs w:val="22"/>
        </w:rPr>
        <w:t xml:space="preserve">, Rob Zombie, Robert Trujillo, Slash, and others. Anthrax teamed up with Z-2 Comics for the “Among The Living” graphic novel that was inspired by their landmark 1987 album and released their high-end bourbon whiskey, “Anthrax XL.”  But, due to COVID, the one thing Anthrax couldn’t do, was tour, tour, tour, so the band fully intends to extend the celebration with this North American trek. Fans can expect Anthrax - Joey Belladonna/vocals, Scott Ian/rhythm guitar, Frank Bello/bass, Charlie Benante/drums, and Jon </w:t>
      </w:r>
      <w:proofErr w:type="spellStart"/>
      <w:r w:rsidRPr="00BC1753">
        <w:rPr>
          <w:color w:val="000000"/>
          <w:sz w:val="22"/>
          <w:szCs w:val="22"/>
        </w:rPr>
        <w:t>Donais</w:t>
      </w:r>
      <w:proofErr w:type="spellEnd"/>
      <w:r w:rsidRPr="00BC1753">
        <w:rPr>
          <w:color w:val="000000"/>
          <w:sz w:val="22"/>
          <w:szCs w:val="22"/>
        </w:rPr>
        <w:t>/guitar - to draw from all four decades – fan favorites and deep cuts – for their nightly setlist.  </w:t>
      </w:r>
    </w:p>
    <w:p w14:paraId="75988E53" w14:textId="77777777" w:rsidR="00BC1753" w:rsidRPr="00BC1753" w:rsidRDefault="00BC1753" w:rsidP="00BC1753">
      <w:pPr>
        <w:pStyle w:val="NormalWeb"/>
        <w:spacing w:before="0" w:beforeAutospacing="0" w:after="0" w:afterAutospacing="0"/>
        <w:rPr>
          <w:color w:val="3E3E3E"/>
          <w:sz w:val="22"/>
          <w:szCs w:val="22"/>
        </w:rPr>
      </w:pPr>
      <w:r w:rsidRPr="00BC1753">
        <w:rPr>
          <w:color w:val="000000"/>
          <w:sz w:val="22"/>
          <w:szCs w:val="22"/>
        </w:rPr>
        <w:t> </w:t>
      </w:r>
    </w:p>
    <w:p w14:paraId="7898F3B2" w14:textId="6678248A" w:rsidR="00BC1753" w:rsidRPr="00BC1753" w:rsidRDefault="00BC1753" w:rsidP="00BC1753">
      <w:pPr>
        <w:pStyle w:val="NormalWeb"/>
        <w:spacing w:before="0" w:beforeAutospacing="0" w:after="0" w:afterAutospacing="0"/>
        <w:rPr>
          <w:color w:val="000000"/>
          <w:sz w:val="22"/>
          <w:szCs w:val="22"/>
        </w:rPr>
      </w:pPr>
      <w:r w:rsidRPr="00BC1753">
        <w:rPr>
          <w:color w:val="000000"/>
          <w:sz w:val="22"/>
          <w:szCs w:val="22"/>
        </w:rPr>
        <w:t xml:space="preserve">Said Black Label Society’s Zakk </w:t>
      </w:r>
      <w:proofErr w:type="spellStart"/>
      <w:r w:rsidRPr="00BC1753">
        <w:rPr>
          <w:color w:val="000000"/>
          <w:sz w:val="22"/>
          <w:szCs w:val="22"/>
        </w:rPr>
        <w:t>Wylde</w:t>
      </w:r>
      <w:proofErr w:type="spellEnd"/>
      <w:r w:rsidRPr="00BC1753">
        <w:rPr>
          <w:color w:val="000000"/>
          <w:sz w:val="22"/>
          <w:szCs w:val="22"/>
        </w:rPr>
        <w:t>, "ANTHRAX is one of The BESTEST LEGENDARY METAL/THRASH BANDS of ALL TIME - I have been buds with SCOTTY, CHARLIE, FRANKIE &amp; JOEY for over 3O years &amp; they are some of the BESTEST people you will meet. JON is The BESTEST new addition ANTHRAX could ask for - HATEBREED are The BESTEST HARDCORE/EXTREME METAL band &amp; BESTEST friends w/ANTHRAX &amp; BLACK LABEL SOCIETY. The ANTHRAX + BLACK LABEL SOCIETY &amp; HATEBREED TOUR is going to be one of the BESTEST TOURS EVER!!”</w:t>
      </w:r>
    </w:p>
    <w:p w14:paraId="2A1EAB69" w14:textId="75A2967C" w:rsidR="00BC1753" w:rsidRPr="00BC1753" w:rsidRDefault="00BC1753" w:rsidP="00BC1753">
      <w:pPr>
        <w:pStyle w:val="NormalWeb"/>
        <w:spacing w:before="0" w:beforeAutospacing="0" w:after="0" w:afterAutospacing="0"/>
        <w:rPr>
          <w:color w:val="000000"/>
          <w:sz w:val="22"/>
          <w:szCs w:val="22"/>
        </w:rPr>
      </w:pPr>
    </w:p>
    <w:p w14:paraId="7AD0B2BE" w14:textId="77777777" w:rsidR="00BC1753" w:rsidRPr="00BC1753" w:rsidRDefault="00BC1753" w:rsidP="00BC1753">
      <w:pPr>
        <w:rPr>
          <w:rFonts w:ascii="Times New Roman" w:eastAsia="Times New Roman" w:hAnsi="Times New Roman" w:cs="Times New Roman"/>
          <w:sz w:val="22"/>
          <w:szCs w:val="22"/>
        </w:rPr>
      </w:pPr>
      <w:r w:rsidRPr="00BC1753">
        <w:rPr>
          <w:rFonts w:ascii="Times New Roman" w:eastAsia="Times New Roman" w:hAnsi="Times New Roman" w:cs="Times New Roman"/>
          <w:color w:val="000000"/>
          <w:sz w:val="22"/>
          <w:szCs w:val="22"/>
        </w:rPr>
        <w:t>Everything about Black Label Society begins with the riff from their debut studio album, </w:t>
      </w:r>
      <w:r w:rsidRPr="00BC1753">
        <w:rPr>
          <w:rFonts w:ascii="Times New Roman" w:eastAsia="Times New Roman" w:hAnsi="Times New Roman" w:cs="Times New Roman"/>
          <w:i/>
          <w:iCs/>
          <w:color w:val="000000"/>
          <w:sz w:val="22"/>
          <w:szCs w:val="22"/>
        </w:rPr>
        <w:t>Sonic Brew</w:t>
      </w:r>
      <w:r w:rsidRPr="00BC1753">
        <w:rPr>
          <w:rFonts w:ascii="Times New Roman" w:eastAsia="Times New Roman" w:hAnsi="Times New Roman" w:cs="Times New Roman"/>
          <w:color w:val="000000"/>
          <w:sz w:val="22"/>
          <w:szCs w:val="22"/>
        </w:rPr>
        <w:t> (1999), to their critically-acclaimed eleventh studio album,</w:t>
      </w:r>
      <w:r w:rsidRPr="00BC1753">
        <w:rPr>
          <w:rFonts w:ascii="Times New Roman" w:eastAsia="Times New Roman" w:hAnsi="Times New Roman" w:cs="Times New Roman"/>
          <w:i/>
          <w:iCs/>
          <w:color w:val="000000"/>
          <w:sz w:val="22"/>
          <w:szCs w:val="22"/>
        </w:rPr>
        <w:t> Doom Crew Inc</w:t>
      </w:r>
      <w:r w:rsidRPr="00BC1753">
        <w:rPr>
          <w:rFonts w:ascii="Times New Roman" w:eastAsia="Times New Roman" w:hAnsi="Times New Roman" w:cs="Times New Roman"/>
          <w:color w:val="000000"/>
          <w:sz w:val="22"/>
          <w:szCs w:val="22"/>
        </w:rPr>
        <w:t xml:space="preserve">. (2021). A dedicated disciple of Zeppelin, Sabbath, and Deep Purple, </w:t>
      </w:r>
      <w:proofErr w:type="spellStart"/>
      <w:r w:rsidRPr="00BC1753">
        <w:rPr>
          <w:rFonts w:ascii="Times New Roman" w:eastAsia="Times New Roman" w:hAnsi="Times New Roman" w:cs="Times New Roman"/>
          <w:color w:val="000000"/>
          <w:sz w:val="22"/>
          <w:szCs w:val="22"/>
        </w:rPr>
        <w:t>frontman</w:t>
      </w:r>
      <w:proofErr w:type="spellEnd"/>
      <w:r w:rsidRPr="00BC1753">
        <w:rPr>
          <w:rFonts w:ascii="Times New Roman" w:eastAsia="Times New Roman" w:hAnsi="Times New Roman" w:cs="Times New Roman"/>
          <w:color w:val="000000"/>
          <w:sz w:val="22"/>
          <w:szCs w:val="22"/>
        </w:rPr>
        <w:t xml:space="preserve"> Zakk </w:t>
      </w:r>
      <w:proofErr w:type="spellStart"/>
      <w:r w:rsidRPr="00BC1753">
        <w:rPr>
          <w:rFonts w:ascii="Times New Roman" w:eastAsia="Times New Roman" w:hAnsi="Times New Roman" w:cs="Times New Roman"/>
          <w:color w:val="000000"/>
          <w:sz w:val="22"/>
          <w:szCs w:val="22"/>
        </w:rPr>
        <w:t>Wylde</w:t>
      </w:r>
      <w:proofErr w:type="spellEnd"/>
      <w:r w:rsidRPr="00BC1753">
        <w:rPr>
          <w:rFonts w:ascii="Times New Roman" w:eastAsia="Times New Roman" w:hAnsi="Times New Roman" w:cs="Times New Roman"/>
          <w:color w:val="000000"/>
          <w:sz w:val="22"/>
          <w:szCs w:val="22"/>
        </w:rPr>
        <w:t xml:space="preserve"> looks to the massive guitar hooks in classics as guiding lights. Their latest </w:t>
      </w:r>
      <w:proofErr w:type="spellStart"/>
      <w:r w:rsidRPr="00BC1753">
        <w:rPr>
          <w:rFonts w:ascii="Times New Roman" w:eastAsia="Times New Roman" w:hAnsi="Times New Roman" w:cs="Times New Roman"/>
          <w:color w:val="000000"/>
          <w:sz w:val="22"/>
          <w:szCs w:val="22"/>
        </w:rPr>
        <w:t>album,</w:t>
      </w:r>
      <w:r w:rsidRPr="00BC1753">
        <w:rPr>
          <w:rFonts w:ascii="Times New Roman" w:eastAsia="Times New Roman" w:hAnsi="Times New Roman" w:cs="Times New Roman"/>
          <w:i/>
          <w:iCs/>
          <w:color w:val="000000"/>
          <w:sz w:val="22"/>
          <w:szCs w:val="22"/>
        </w:rPr>
        <w:t>Doom</w:t>
      </w:r>
      <w:proofErr w:type="spellEnd"/>
      <w:r w:rsidRPr="00BC1753">
        <w:rPr>
          <w:rFonts w:ascii="Times New Roman" w:eastAsia="Times New Roman" w:hAnsi="Times New Roman" w:cs="Times New Roman"/>
          <w:i/>
          <w:iCs/>
          <w:color w:val="000000"/>
          <w:sz w:val="22"/>
          <w:szCs w:val="22"/>
        </w:rPr>
        <w:t xml:space="preserve"> Crew Inc.,</w:t>
      </w:r>
      <w:r w:rsidRPr="00BC1753">
        <w:rPr>
          <w:rFonts w:ascii="Times New Roman" w:eastAsia="Times New Roman" w:hAnsi="Times New Roman" w:cs="Times New Roman"/>
          <w:color w:val="000000"/>
          <w:sz w:val="22"/>
          <w:szCs w:val="22"/>
        </w:rPr>
        <w:t xml:space="preserve"> finds larger-than-life guitarist Zakk trading solos and twin-guitar parts with guitarist Dario Lorina, backed by the rumble of longtime bassist John “J.D.” </w:t>
      </w:r>
      <w:proofErr w:type="spellStart"/>
      <w:r w:rsidRPr="00BC1753">
        <w:rPr>
          <w:rFonts w:ascii="Times New Roman" w:eastAsia="Times New Roman" w:hAnsi="Times New Roman" w:cs="Times New Roman"/>
          <w:color w:val="000000"/>
          <w:sz w:val="22"/>
          <w:szCs w:val="22"/>
        </w:rPr>
        <w:t>DeServio</w:t>
      </w:r>
      <w:proofErr w:type="spellEnd"/>
      <w:r w:rsidRPr="00BC1753">
        <w:rPr>
          <w:rFonts w:ascii="Times New Roman" w:eastAsia="Times New Roman" w:hAnsi="Times New Roman" w:cs="Times New Roman"/>
          <w:color w:val="000000"/>
          <w:sz w:val="22"/>
          <w:szCs w:val="22"/>
        </w:rPr>
        <w:t xml:space="preserve"> and powerhouse drummer Jeff </w:t>
      </w:r>
      <w:proofErr w:type="spellStart"/>
      <w:r w:rsidRPr="00BC1753">
        <w:rPr>
          <w:rFonts w:ascii="Times New Roman" w:eastAsia="Times New Roman" w:hAnsi="Times New Roman" w:cs="Times New Roman"/>
          <w:color w:val="000000"/>
          <w:sz w:val="22"/>
          <w:szCs w:val="22"/>
        </w:rPr>
        <w:t>Fabb</w:t>
      </w:r>
      <w:proofErr w:type="spellEnd"/>
      <w:r w:rsidRPr="00BC1753">
        <w:rPr>
          <w:rFonts w:ascii="Times New Roman" w:eastAsia="Times New Roman" w:hAnsi="Times New Roman" w:cs="Times New Roman"/>
          <w:color w:val="000000"/>
          <w:sz w:val="22"/>
          <w:szCs w:val="22"/>
        </w:rPr>
        <w:t xml:space="preserve">. The GRAMMY-winning </w:t>
      </w:r>
      <w:proofErr w:type="spellStart"/>
      <w:r w:rsidRPr="00BC1753">
        <w:rPr>
          <w:rFonts w:ascii="Times New Roman" w:eastAsia="Times New Roman" w:hAnsi="Times New Roman" w:cs="Times New Roman"/>
          <w:color w:val="000000"/>
          <w:sz w:val="22"/>
          <w:szCs w:val="22"/>
        </w:rPr>
        <w:t>frontman</w:t>
      </w:r>
      <w:proofErr w:type="spellEnd"/>
      <w:r w:rsidRPr="00BC1753">
        <w:rPr>
          <w:rFonts w:ascii="Times New Roman" w:eastAsia="Times New Roman" w:hAnsi="Times New Roman" w:cs="Times New Roman"/>
          <w:color w:val="000000"/>
          <w:sz w:val="22"/>
          <w:szCs w:val="22"/>
        </w:rPr>
        <w:t xml:space="preserve"> has been featured on the cover of </w:t>
      </w:r>
      <w:r w:rsidRPr="00BC1753">
        <w:rPr>
          <w:rFonts w:ascii="Times New Roman" w:eastAsia="Times New Roman" w:hAnsi="Times New Roman" w:cs="Times New Roman"/>
          <w:i/>
          <w:iCs/>
          <w:color w:val="000000"/>
          <w:sz w:val="22"/>
          <w:szCs w:val="22"/>
        </w:rPr>
        <w:t>Guitar World</w:t>
      </w:r>
      <w:r w:rsidRPr="00BC1753">
        <w:rPr>
          <w:rFonts w:ascii="Times New Roman" w:eastAsia="Times New Roman" w:hAnsi="Times New Roman" w:cs="Times New Roman"/>
          <w:color w:val="000000"/>
          <w:sz w:val="22"/>
          <w:szCs w:val="22"/>
        </w:rPr>
        <w:t> more than a dozen times in recognition of his work on multi-platinum albums with the iconic Ozzy Osbourne and two decades with Black Label Society, and their chart- topping albums and singles. The stomping, heavy bluesy, recklessly unhinged hard-rock-metal quartet are part invading horde and part traveling carnival, summoning caffeine-fueled cacophony on records and the stage.</w:t>
      </w:r>
    </w:p>
    <w:p w14:paraId="79740DDA" w14:textId="336609E7" w:rsidR="00BC1753" w:rsidRPr="00BC1753" w:rsidRDefault="00BC1753" w:rsidP="00BC1753">
      <w:pPr>
        <w:pStyle w:val="NormalWeb"/>
        <w:spacing w:before="0" w:beforeAutospacing="0" w:after="0" w:afterAutospacing="0"/>
        <w:rPr>
          <w:color w:val="3E3E3E"/>
          <w:sz w:val="22"/>
          <w:szCs w:val="22"/>
        </w:rPr>
      </w:pPr>
    </w:p>
    <w:p w14:paraId="57F0111D" w14:textId="77777777" w:rsidR="00BC1753" w:rsidRPr="00BC1753" w:rsidRDefault="00BC1753" w:rsidP="00BC1753">
      <w:pPr>
        <w:rPr>
          <w:rFonts w:ascii="Times New Roman" w:eastAsia="Times New Roman" w:hAnsi="Times New Roman" w:cs="Times New Roman"/>
          <w:color w:val="3E3E3E"/>
          <w:sz w:val="22"/>
          <w:szCs w:val="22"/>
        </w:rPr>
      </w:pPr>
      <w:proofErr w:type="spellStart"/>
      <w:r w:rsidRPr="00BC1753">
        <w:rPr>
          <w:rFonts w:ascii="Times New Roman" w:eastAsia="Times New Roman" w:hAnsi="Times New Roman" w:cs="Times New Roman"/>
          <w:color w:val="000000"/>
          <w:sz w:val="22"/>
          <w:szCs w:val="22"/>
        </w:rPr>
        <w:t>Hatebreed</w:t>
      </w:r>
      <w:proofErr w:type="spellEnd"/>
      <w:r w:rsidRPr="00BC1753">
        <w:rPr>
          <w:rFonts w:ascii="Times New Roman" w:eastAsia="Times New Roman" w:hAnsi="Times New Roman" w:cs="Times New Roman"/>
          <w:color w:val="000000"/>
          <w:sz w:val="22"/>
          <w:szCs w:val="22"/>
        </w:rPr>
        <w:t xml:space="preserve"> remain one of the most relevant and impactful acts in the hard rock and metal scenes.  The Connecticut band is celebrating over 25 years of ruthless breakdowns, pit-stirring anthems, and poignant lyrics across eight albums and consistently sold-out shows.  The band, which has gone from playing basements and backyards to being a featured worldwide attraction on countless festivals and high-profile tours from </w:t>
      </w:r>
      <w:proofErr w:type="spellStart"/>
      <w:r w:rsidRPr="00BC1753">
        <w:rPr>
          <w:rFonts w:ascii="Times New Roman" w:eastAsia="Times New Roman" w:hAnsi="Times New Roman" w:cs="Times New Roman"/>
          <w:color w:val="000000"/>
          <w:sz w:val="22"/>
          <w:szCs w:val="22"/>
        </w:rPr>
        <w:t>OzzFest</w:t>
      </w:r>
      <w:proofErr w:type="spellEnd"/>
      <w:r w:rsidRPr="00BC1753">
        <w:rPr>
          <w:rFonts w:ascii="Times New Roman" w:eastAsia="Times New Roman" w:hAnsi="Times New Roman" w:cs="Times New Roman"/>
          <w:color w:val="000000"/>
          <w:sz w:val="22"/>
          <w:szCs w:val="22"/>
        </w:rPr>
        <w:t xml:space="preserve"> to Warped Tour to Download, recently released </w:t>
      </w:r>
      <w:r w:rsidRPr="00BC1753">
        <w:rPr>
          <w:rFonts w:ascii="Times New Roman" w:eastAsia="Times New Roman" w:hAnsi="Times New Roman" w:cs="Times New Roman"/>
          <w:i/>
          <w:iCs/>
          <w:color w:val="000000"/>
          <w:sz w:val="22"/>
          <w:szCs w:val="22"/>
        </w:rPr>
        <w:t>Weight of the False Self,</w:t>
      </w:r>
      <w:r w:rsidRPr="00BC1753">
        <w:rPr>
          <w:rFonts w:ascii="Times New Roman" w:eastAsia="Times New Roman" w:hAnsi="Times New Roman" w:cs="Times New Roman"/>
          <w:color w:val="000000"/>
          <w:sz w:val="22"/>
          <w:szCs w:val="22"/>
        </w:rPr>
        <w:t> via Nuclear Blast.  </w:t>
      </w:r>
      <w:r w:rsidRPr="00BC1753">
        <w:rPr>
          <w:rFonts w:ascii="Times New Roman" w:eastAsia="Times New Roman" w:hAnsi="Times New Roman" w:cs="Times New Roman"/>
          <w:i/>
          <w:iCs/>
          <w:color w:val="000000"/>
          <w:sz w:val="22"/>
          <w:szCs w:val="22"/>
        </w:rPr>
        <w:t>Weight of the False Self</w:t>
      </w:r>
      <w:r w:rsidRPr="00BC1753">
        <w:rPr>
          <w:rFonts w:ascii="Times New Roman" w:eastAsia="Times New Roman" w:hAnsi="Times New Roman" w:cs="Times New Roman"/>
          <w:color w:val="000000"/>
          <w:sz w:val="22"/>
          <w:szCs w:val="22"/>
        </w:rPr>
        <w:t xml:space="preserve"> and </w:t>
      </w:r>
      <w:proofErr w:type="spellStart"/>
      <w:r w:rsidRPr="00BC1753">
        <w:rPr>
          <w:rFonts w:ascii="Times New Roman" w:eastAsia="Times New Roman" w:hAnsi="Times New Roman" w:cs="Times New Roman"/>
          <w:color w:val="000000"/>
          <w:sz w:val="22"/>
          <w:szCs w:val="22"/>
        </w:rPr>
        <w:t>Hatebreed</w:t>
      </w:r>
      <w:proofErr w:type="spellEnd"/>
      <w:r w:rsidRPr="00BC1753">
        <w:rPr>
          <w:rFonts w:ascii="Times New Roman" w:eastAsia="Times New Roman" w:hAnsi="Times New Roman" w:cs="Times New Roman"/>
          <w:color w:val="000000"/>
          <w:sz w:val="22"/>
          <w:szCs w:val="22"/>
        </w:rPr>
        <w:t xml:space="preserve"> were described by Forbes as “more relevant than ever in the metal and hardcore communities.”  It was also praised as a “return to their hardcore roots” by Brooklyn Vegan.  The album was deemed “one of their most aggressive to date” by </w:t>
      </w:r>
      <w:r w:rsidRPr="00BC1753">
        <w:rPr>
          <w:rFonts w:ascii="Times New Roman" w:eastAsia="Times New Roman" w:hAnsi="Times New Roman" w:cs="Times New Roman"/>
          <w:i/>
          <w:iCs/>
          <w:color w:val="000000"/>
          <w:sz w:val="22"/>
          <w:szCs w:val="22"/>
        </w:rPr>
        <w:t>Consequence</w:t>
      </w:r>
      <w:r w:rsidRPr="00BC1753">
        <w:rPr>
          <w:rFonts w:ascii="Times New Roman" w:eastAsia="Times New Roman" w:hAnsi="Times New Roman" w:cs="Times New Roman"/>
          <w:color w:val="000000"/>
          <w:sz w:val="22"/>
          <w:szCs w:val="22"/>
        </w:rPr>
        <w:t> and “pummeling” by Revolver, while Psychology Today called it “a blazing combination of extreme metal and hardcore punk.”  </w:t>
      </w:r>
      <w:proofErr w:type="spellStart"/>
      <w:r w:rsidRPr="00BC1753">
        <w:rPr>
          <w:rFonts w:ascii="Times New Roman" w:eastAsia="Times New Roman" w:hAnsi="Times New Roman" w:cs="Times New Roman"/>
          <w:color w:val="000000"/>
          <w:sz w:val="22"/>
          <w:szCs w:val="22"/>
        </w:rPr>
        <w:t>Hatebreed</w:t>
      </w:r>
      <w:proofErr w:type="spellEnd"/>
      <w:r w:rsidRPr="00BC1753">
        <w:rPr>
          <w:rFonts w:ascii="Times New Roman" w:eastAsia="Times New Roman" w:hAnsi="Times New Roman" w:cs="Times New Roman"/>
          <w:color w:val="000000"/>
          <w:sz w:val="22"/>
          <w:szCs w:val="22"/>
        </w:rPr>
        <w:t>, nearing a quarter of a billion catalog streams, continue to be one of the most vital bands in the hard rock scene.</w:t>
      </w:r>
    </w:p>
    <w:p w14:paraId="2FCD69B7" w14:textId="77777777" w:rsidR="00BC1753" w:rsidRPr="00BC1753" w:rsidRDefault="00BC1753" w:rsidP="00BC1753">
      <w:pPr>
        <w:rPr>
          <w:rFonts w:ascii="Times New Roman" w:eastAsia="Times New Roman" w:hAnsi="Times New Roman" w:cs="Times New Roman"/>
          <w:color w:val="3E3E3E"/>
          <w:sz w:val="22"/>
          <w:szCs w:val="22"/>
        </w:rPr>
      </w:pPr>
    </w:p>
    <w:p w14:paraId="765D65B2"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xml:space="preserve">“Listen up! It’s </w:t>
      </w:r>
      <w:proofErr w:type="spellStart"/>
      <w:r w:rsidRPr="00BC1753">
        <w:rPr>
          <w:rFonts w:ascii="Times New Roman" w:eastAsia="Times New Roman" w:hAnsi="Times New Roman" w:cs="Times New Roman"/>
          <w:color w:val="000000"/>
          <w:sz w:val="22"/>
          <w:szCs w:val="22"/>
        </w:rPr>
        <w:t>gonna</w:t>
      </w:r>
      <w:proofErr w:type="spellEnd"/>
      <w:r w:rsidRPr="00BC1753">
        <w:rPr>
          <w:rFonts w:ascii="Times New Roman" w:eastAsia="Times New Roman" w:hAnsi="Times New Roman" w:cs="Times New Roman"/>
          <w:color w:val="000000"/>
          <w:sz w:val="22"/>
          <w:szCs w:val="22"/>
        </w:rPr>
        <w:t xml:space="preserve"> be a hot summer!” added Jamey </w:t>
      </w:r>
      <w:proofErr w:type="spellStart"/>
      <w:r w:rsidRPr="00BC1753">
        <w:rPr>
          <w:rFonts w:ascii="Times New Roman" w:eastAsia="Times New Roman" w:hAnsi="Times New Roman" w:cs="Times New Roman"/>
          <w:color w:val="000000"/>
          <w:sz w:val="22"/>
          <w:szCs w:val="22"/>
        </w:rPr>
        <w:t>Jasta</w:t>
      </w:r>
      <w:proofErr w:type="spellEnd"/>
      <w:r w:rsidRPr="00BC1753">
        <w:rPr>
          <w:rFonts w:ascii="Times New Roman" w:eastAsia="Times New Roman" w:hAnsi="Times New Roman" w:cs="Times New Roman"/>
          <w:color w:val="000000"/>
          <w:sz w:val="22"/>
          <w:szCs w:val="22"/>
        </w:rPr>
        <w:t xml:space="preserve">.  “Anthrax, BLS &amp; </w:t>
      </w:r>
      <w:proofErr w:type="spellStart"/>
      <w:r w:rsidRPr="00BC1753">
        <w:rPr>
          <w:rFonts w:ascii="Times New Roman" w:eastAsia="Times New Roman" w:hAnsi="Times New Roman" w:cs="Times New Roman"/>
          <w:color w:val="000000"/>
          <w:sz w:val="22"/>
          <w:szCs w:val="22"/>
        </w:rPr>
        <w:t>Hatebreed</w:t>
      </w:r>
      <w:proofErr w:type="spellEnd"/>
      <w:r w:rsidRPr="00BC1753">
        <w:rPr>
          <w:rFonts w:ascii="Times New Roman" w:eastAsia="Times New Roman" w:hAnsi="Times New Roman" w:cs="Times New Roman"/>
          <w:color w:val="000000"/>
          <w:sz w:val="22"/>
          <w:szCs w:val="22"/>
        </w:rPr>
        <w:t xml:space="preserve"> will be on your case, in your face &amp; ready to kick you and your father back in place!  See you in the pit.”</w:t>
      </w:r>
    </w:p>
    <w:p w14:paraId="78136428" w14:textId="77777777" w:rsidR="00BC1753" w:rsidRPr="00BC1753" w:rsidRDefault="00BC1753" w:rsidP="00BC1753">
      <w:pPr>
        <w:rPr>
          <w:rFonts w:ascii="Times New Roman" w:eastAsia="Times New Roman" w:hAnsi="Times New Roman" w:cs="Times New Roman"/>
          <w:color w:val="3E3E3E"/>
          <w:sz w:val="22"/>
          <w:szCs w:val="22"/>
        </w:rPr>
      </w:pPr>
    </w:p>
    <w:p w14:paraId="1AF65489"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Dates for the tour are as follows:</w:t>
      </w:r>
    </w:p>
    <w:p w14:paraId="7715C4F0" w14:textId="77777777" w:rsidR="00BC1753" w:rsidRPr="00BC1753" w:rsidRDefault="00BC1753" w:rsidP="00BC1753">
      <w:pPr>
        <w:rPr>
          <w:rFonts w:ascii="Times New Roman" w:eastAsia="Times New Roman" w:hAnsi="Times New Roman" w:cs="Times New Roman"/>
          <w:color w:val="3E3E3E"/>
          <w:sz w:val="22"/>
          <w:szCs w:val="22"/>
        </w:rPr>
      </w:pPr>
    </w:p>
    <w:p w14:paraId="19311BBC"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b/>
          <w:bCs/>
          <w:color w:val="000000"/>
          <w:sz w:val="22"/>
          <w:szCs w:val="22"/>
        </w:rPr>
        <w:t>JULY</w:t>
      </w:r>
    </w:p>
    <w:p w14:paraId="0C01A82F"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26  The Van Buren, Phoenix, AZ</w:t>
      </w:r>
    </w:p>
    <w:p w14:paraId="369DBEFC"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28  Brooklyn Bowl, Las Vegas, NV</w:t>
      </w:r>
    </w:p>
    <w:p w14:paraId="5CB48DF4"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29  The Palladium, Los Angeles, CA</w:t>
      </w:r>
    </w:p>
    <w:p w14:paraId="15B6C3A0"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30  Heart Health Park, Sacramento, CA</w:t>
      </w:r>
    </w:p>
    <w:p w14:paraId="1F7B9FE0" w14:textId="77777777" w:rsidR="00BC1753" w:rsidRPr="00BC1753" w:rsidRDefault="00BC1753" w:rsidP="00BC1753">
      <w:pPr>
        <w:rPr>
          <w:rFonts w:ascii="Times New Roman" w:eastAsia="Times New Roman" w:hAnsi="Times New Roman" w:cs="Times New Roman"/>
          <w:color w:val="3E3E3E"/>
          <w:sz w:val="22"/>
          <w:szCs w:val="22"/>
        </w:rPr>
      </w:pPr>
    </w:p>
    <w:p w14:paraId="64B12A8A"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b/>
          <w:bCs/>
          <w:color w:val="000000"/>
          <w:sz w:val="22"/>
          <w:szCs w:val="22"/>
        </w:rPr>
        <w:t>AUGUST</w:t>
      </w:r>
    </w:p>
    <w:p w14:paraId="7BB9EBFC"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b/>
          <w:bCs/>
          <w:color w:val="000000"/>
          <w:sz w:val="22"/>
          <w:szCs w:val="22"/>
        </w:rPr>
        <w:t>  </w:t>
      </w:r>
      <w:r w:rsidRPr="00BC1753">
        <w:rPr>
          <w:rFonts w:ascii="Times New Roman" w:eastAsia="Times New Roman" w:hAnsi="Times New Roman" w:cs="Times New Roman"/>
          <w:color w:val="000000"/>
          <w:sz w:val="22"/>
          <w:szCs w:val="22"/>
        </w:rPr>
        <w:t>1  Fillmore Auditorium, Denver, CO</w:t>
      </w:r>
    </w:p>
    <w:p w14:paraId="269F2C6B"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2  Midland Theater, Kansas City, MO</w:t>
      </w:r>
    </w:p>
    <w:p w14:paraId="4377C0BD"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4  Hard Rock Live Northern Indiana, Gary, IN</w:t>
      </w:r>
    </w:p>
    <w:p w14:paraId="6429F184"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5  Oshkosh Arena, Oshkosh, WI</w:t>
      </w:r>
    </w:p>
    <w:p w14:paraId="38235382"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6  The Fillmore, Minneapolis, MN</w:t>
      </w:r>
    </w:p>
    <w:p w14:paraId="3E47740C"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8  Southside Ballroom, Dallas, TX**</w:t>
      </w:r>
    </w:p>
    <w:p w14:paraId="563BD7AF"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9  Stubbs Waller Creek Amphitheater, Austin, TX</w:t>
      </w:r>
    </w:p>
    <w:p w14:paraId="50CE40EB"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11  The Tabernacle, Atlanta, GA</w:t>
      </w:r>
    </w:p>
    <w:p w14:paraId="139D6A3D"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12  House of Blues, Orlando, FL</w:t>
      </w:r>
    </w:p>
    <w:p w14:paraId="19016B19"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13  The Fillmore, Charlotte, NC</w:t>
      </w:r>
    </w:p>
    <w:p w14:paraId="667655C0"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15  The Andrew J Brady Music Center, Cincinnati, OH</w:t>
      </w:r>
    </w:p>
    <w:p w14:paraId="64C4A560"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16  Ryman Auditorium, Nashville, TN</w:t>
      </w:r>
    </w:p>
    <w:p w14:paraId="67095307"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18  The Fillmore, Silver Spring, MD</w:t>
      </w:r>
    </w:p>
    <w:p w14:paraId="6BC316BF"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19  Main Street Armory, Rochester, NY</w:t>
      </w:r>
    </w:p>
    <w:p w14:paraId="364C8A1C"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20  The Fillmore, Detroit, MI**</w:t>
      </w:r>
    </w:p>
    <w:p w14:paraId="315B1D3A"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22  </w:t>
      </w:r>
      <w:proofErr w:type="spellStart"/>
      <w:r w:rsidRPr="00BC1753">
        <w:rPr>
          <w:rFonts w:ascii="Times New Roman" w:eastAsia="Times New Roman" w:hAnsi="Times New Roman" w:cs="Times New Roman"/>
          <w:color w:val="000000"/>
          <w:sz w:val="22"/>
          <w:szCs w:val="22"/>
        </w:rPr>
        <w:t>StageAE</w:t>
      </w:r>
      <w:proofErr w:type="spellEnd"/>
      <w:r w:rsidRPr="00BC1753">
        <w:rPr>
          <w:rFonts w:ascii="Times New Roman" w:eastAsia="Times New Roman" w:hAnsi="Times New Roman" w:cs="Times New Roman"/>
          <w:color w:val="000000"/>
          <w:sz w:val="22"/>
          <w:szCs w:val="22"/>
        </w:rPr>
        <w:t xml:space="preserve"> Outside, Pittsburgh, PA</w:t>
      </w:r>
    </w:p>
    <w:p w14:paraId="0F7D17BC"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23  History, Toronto, ON  CANADA</w:t>
      </w:r>
    </w:p>
    <w:p w14:paraId="4D043CB8"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 xml:space="preserve">24  Amphitheatre </w:t>
      </w:r>
      <w:proofErr w:type="spellStart"/>
      <w:r w:rsidRPr="00BC1753">
        <w:rPr>
          <w:rFonts w:ascii="Times New Roman" w:eastAsia="Times New Roman" w:hAnsi="Times New Roman" w:cs="Times New Roman"/>
          <w:color w:val="000000"/>
          <w:sz w:val="22"/>
          <w:szCs w:val="22"/>
        </w:rPr>
        <w:t>Cogeco</w:t>
      </w:r>
      <w:proofErr w:type="spellEnd"/>
      <w:r w:rsidRPr="00BC1753">
        <w:rPr>
          <w:rFonts w:ascii="Times New Roman" w:eastAsia="Times New Roman" w:hAnsi="Times New Roman" w:cs="Times New Roman"/>
          <w:color w:val="000000"/>
          <w:sz w:val="22"/>
          <w:szCs w:val="22"/>
        </w:rPr>
        <w:t>, Trois Riviere/Montreal, QC</w:t>
      </w:r>
    </w:p>
    <w:p w14:paraId="369A4C3D" w14:textId="49041CB9" w:rsidR="00BC1753" w:rsidRDefault="00BC1753" w:rsidP="00BC1753">
      <w:pPr>
        <w:rPr>
          <w:rFonts w:ascii="Times New Roman" w:eastAsia="Times New Roman" w:hAnsi="Times New Roman" w:cs="Times New Roman"/>
          <w:color w:val="000000"/>
          <w:sz w:val="22"/>
          <w:szCs w:val="22"/>
        </w:rPr>
      </w:pPr>
      <w:r w:rsidRPr="00BC1753">
        <w:rPr>
          <w:rFonts w:ascii="Times New Roman" w:eastAsia="Times New Roman" w:hAnsi="Times New Roman" w:cs="Times New Roman"/>
          <w:color w:val="000000"/>
          <w:sz w:val="22"/>
          <w:szCs w:val="22"/>
        </w:rPr>
        <w:t>26  Coney Island Amphitheater, Brooklyn, NY</w:t>
      </w:r>
    </w:p>
    <w:p w14:paraId="3DCEB12F" w14:textId="46BB02D6" w:rsidR="000B1050" w:rsidRPr="00BC1753" w:rsidRDefault="000B1050" w:rsidP="00BC1753">
      <w:pPr>
        <w:rPr>
          <w:rFonts w:ascii="Times New Roman" w:eastAsia="Times New Roman" w:hAnsi="Times New Roman" w:cs="Times New Roman"/>
          <w:color w:val="3E3E3E"/>
          <w:sz w:val="22"/>
          <w:szCs w:val="22"/>
        </w:rPr>
      </w:pPr>
      <w:r>
        <w:rPr>
          <w:rFonts w:ascii="Times New Roman" w:eastAsia="Times New Roman" w:hAnsi="Times New Roman" w:cs="Times New Roman"/>
          <w:color w:val="000000"/>
          <w:sz w:val="22"/>
          <w:szCs w:val="22"/>
        </w:rPr>
        <w:t>27  Tattoo The Earth Festival 2022, Worcester, MA</w:t>
      </w:r>
    </w:p>
    <w:p w14:paraId="586BA17E" w14:textId="77777777" w:rsidR="00BC1753" w:rsidRPr="00BC1753" w:rsidRDefault="00BC1753" w:rsidP="00BC1753">
      <w:pPr>
        <w:rPr>
          <w:rFonts w:ascii="Times New Roman" w:eastAsia="Times New Roman" w:hAnsi="Times New Roman" w:cs="Times New Roman"/>
          <w:color w:val="3E3E3E"/>
          <w:sz w:val="22"/>
          <w:szCs w:val="22"/>
        </w:rPr>
      </w:pPr>
      <w:r w:rsidRPr="00BC1753">
        <w:rPr>
          <w:rFonts w:ascii="Times New Roman" w:eastAsia="Times New Roman" w:hAnsi="Times New Roman" w:cs="Times New Roman"/>
          <w:color w:val="000000"/>
          <w:sz w:val="22"/>
          <w:szCs w:val="22"/>
        </w:rPr>
        <w:t>28  The Fillmore, Philadelphia, PA**</w:t>
      </w:r>
    </w:p>
    <w:p w14:paraId="341F36BE" w14:textId="77777777" w:rsidR="00BC1753" w:rsidRPr="00BC1753" w:rsidRDefault="00BC1753" w:rsidP="00BC1753">
      <w:pPr>
        <w:rPr>
          <w:rFonts w:ascii="Times New Roman" w:eastAsia="Times New Roman" w:hAnsi="Times New Roman" w:cs="Times New Roman"/>
          <w:color w:val="3E3E3E"/>
          <w:sz w:val="22"/>
          <w:szCs w:val="22"/>
        </w:rPr>
      </w:pPr>
    </w:p>
    <w:p w14:paraId="2C83D3F1" w14:textId="3E7D35FD" w:rsidR="00BC1753" w:rsidRDefault="00BC1753" w:rsidP="00BC1753">
      <w:pPr>
        <w:rPr>
          <w:rFonts w:ascii="Times New Roman" w:eastAsia="Times New Roman" w:hAnsi="Times New Roman" w:cs="Times New Roman"/>
          <w:b/>
          <w:bCs/>
          <w:color w:val="000000"/>
          <w:sz w:val="22"/>
          <w:szCs w:val="22"/>
        </w:rPr>
      </w:pPr>
      <w:r w:rsidRPr="00BC1753">
        <w:rPr>
          <w:rFonts w:ascii="Times New Roman" w:eastAsia="Times New Roman" w:hAnsi="Times New Roman" w:cs="Times New Roman"/>
          <w:b/>
          <w:bCs/>
          <w:color w:val="000000"/>
          <w:sz w:val="22"/>
          <w:szCs w:val="22"/>
        </w:rPr>
        <w:t xml:space="preserve">** </w:t>
      </w:r>
      <w:proofErr w:type="spellStart"/>
      <w:r w:rsidRPr="00BC1753">
        <w:rPr>
          <w:rFonts w:ascii="Times New Roman" w:eastAsia="Times New Roman" w:hAnsi="Times New Roman" w:cs="Times New Roman"/>
          <w:b/>
          <w:bCs/>
          <w:color w:val="000000"/>
          <w:sz w:val="22"/>
          <w:szCs w:val="22"/>
        </w:rPr>
        <w:t>Hatebreed</w:t>
      </w:r>
      <w:proofErr w:type="spellEnd"/>
      <w:r w:rsidRPr="00BC1753">
        <w:rPr>
          <w:rFonts w:ascii="Times New Roman" w:eastAsia="Times New Roman" w:hAnsi="Times New Roman" w:cs="Times New Roman"/>
          <w:b/>
          <w:bCs/>
          <w:color w:val="000000"/>
          <w:sz w:val="22"/>
          <w:szCs w:val="22"/>
        </w:rPr>
        <w:t xml:space="preserve"> will not appear on these dates.</w:t>
      </w:r>
    </w:p>
    <w:p w14:paraId="648D069F" w14:textId="1143E831" w:rsidR="008F216E" w:rsidRPr="008F216E" w:rsidRDefault="008F216E" w:rsidP="00BC1753">
      <w:pPr>
        <w:rPr>
          <w:rFonts w:ascii="Times New Roman" w:eastAsia="Times New Roman" w:hAnsi="Times New Roman" w:cs="Times New Roman"/>
          <w:b/>
          <w:bCs/>
          <w:color w:val="000000"/>
          <w:sz w:val="22"/>
          <w:szCs w:val="22"/>
        </w:rPr>
      </w:pPr>
    </w:p>
    <w:p w14:paraId="5E7874AB"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F60E0E"/>
          <w:sz w:val="22"/>
          <w:szCs w:val="22"/>
        </w:rPr>
        <w:t>*</w:t>
      </w:r>
      <w:r w:rsidRPr="008F216E">
        <w:rPr>
          <w:rStyle w:val="apple-converted-space"/>
          <w:b/>
          <w:bCs/>
          <w:color w:val="F60E0E"/>
          <w:sz w:val="22"/>
          <w:szCs w:val="22"/>
        </w:rPr>
        <w:t> </w:t>
      </w:r>
      <w:r w:rsidRPr="008F216E">
        <w:rPr>
          <w:b/>
          <w:bCs/>
          <w:color w:val="000000"/>
          <w:sz w:val="22"/>
          <w:szCs w:val="22"/>
        </w:rPr>
        <w:t>TICKET PRESALE DETAILS:</w:t>
      </w:r>
    </w:p>
    <w:p w14:paraId="4E20ABBF"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000000"/>
          <w:sz w:val="22"/>
          <w:szCs w:val="22"/>
        </w:rPr>
        <w:t>Citi Presale: </w:t>
      </w:r>
      <w:r w:rsidRPr="008F216E">
        <w:rPr>
          <w:color w:val="000000"/>
          <w:sz w:val="22"/>
          <w:szCs w:val="22"/>
        </w:rPr>
        <w:t>Monday, April 18, 2022, 12:00 PM Eastern Time</w:t>
      </w:r>
      <w:r w:rsidRPr="008F216E">
        <w:rPr>
          <w:b/>
          <w:bCs/>
          <w:color w:val="000000"/>
          <w:sz w:val="22"/>
          <w:szCs w:val="22"/>
        </w:rPr>
        <w:t> </w:t>
      </w:r>
    </w:p>
    <w:p w14:paraId="5669A03E"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000000"/>
          <w:sz w:val="22"/>
          <w:szCs w:val="22"/>
        </w:rPr>
        <w:t>Live Nation Presale: </w:t>
      </w:r>
      <w:r w:rsidRPr="008F216E">
        <w:rPr>
          <w:color w:val="000000"/>
          <w:sz w:val="22"/>
          <w:szCs w:val="22"/>
        </w:rPr>
        <w:t>Tuesday, April 19, 2022, 10:00 AM Local Time </w:t>
      </w:r>
    </w:p>
    <w:p w14:paraId="2D354CE8"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000000"/>
          <w:sz w:val="22"/>
          <w:szCs w:val="22"/>
        </w:rPr>
        <w:t>Spotify Presale: </w:t>
      </w:r>
      <w:r w:rsidRPr="008F216E">
        <w:rPr>
          <w:color w:val="000000"/>
          <w:sz w:val="22"/>
          <w:szCs w:val="22"/>
        </w:rPr>
        <w:t>Tuesday, April 19, 2022, 2:00 PM EST </w:t>
      </w:r>
    </w:p>
    <w:p w14:paraId="70D426B6"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000000"/>
          <w:sz w:val="22"/>
          <w:szCs w:val="22"/>
        </w:rPr>
        <w:t>Ticketmaster Presale: </w:t>
      </w:r>
      <w:r w:rsidRPr="008F216E">
        <w:rPr>
          <w:color w:val="000000"/>
          <w:sz w:val="22"/>
          <w:szCs w:val="22"/>
        </w:rPr>
        <w:t>Wednesday, April 20, 10:00 AM Eastern Time </w:t>
      </w:r>
    </w:p>
    <w:p w14:paraId="15DE0A6F"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000000"/>
          <w:sz w:val="22"/>
          <w:szCs w:val="22"/>
        </w:rPr>
        <w:t>Blabbermouth Presale: </w:t>
      </w:r>
      <w:r w:rsidRPr="008F216E">
        <w:rPr>
          <w:color w:val="000000"/>
          <w:sz w:val="22"/>
          <w:szCs w:val="22"/>
        </w:rPr>
        <w:t>Wednesday, April 20, 10:00 AM Eastern Time </w:t>
      </w:r>
    </w:p>
    <w:p w14:paraId="0242F09C" w14:textId="77777777" w:rsidR="008F216E" w:rsidRPr="008F216E" w:rsidRDefault="008F216E" w:rsidP="008F216E">
      <w:pPr>
        <w:pStyle w:val="NormalWeb"/>
        <w:spacing w:before="0" w:beforeAutospacing="0" w:after="0" w:afterAutospacing="0"/>
        <w:rPr>
          <w:color w:val="3E3E3E"/>
          <w:sz w:val="22"/>
          <w:szCs w:val="22"/>
        </w:rPr>
      </w:pPr>
      <w:proofErr w:type="spellStart"/>
      <w:r w:rsidRPr="008F216E">
        <w:rPr>
          <w:b/>
          <w:bCs/>
          <w:color w:val="000000"/>
          <w:sz w:val="22"/>
          <w:szCs w:val="22"/>
        </w:rPr>
        <w:t>Knotfest</w:t>
      </w:r>
      <w:proofErr w:type="spellEnd"/>
      <w:r w:rsidRPr="008F216E">
        <w:rPr>
          <w:b/>
          <w:bCs/>
          <w:color w:val="000000"/>
          <w:sz w:val="22"/>
          <w:szCs w:val="22"/>
        </w:rPr>
        <w:t> Presale: </w:t>
      </w:r>
      <w:r w:rsidRPr="008F216E">
        <w:rPr>
          <w:color w:val="000000"/>
          <w:sz w:val="22"/>
          <w:szCs w:val="22"/>
        </w:rPr>
        <w:t>Wednesday, April 20, 10:00 AM Eastern Time </w:t>
      </w:r>
    </w:p>
    <w:p w14:paraId="5D15518F" w14:textId="77777777" w:rsidR="008F216E" w:rsidRPr="008F216E" w:rsidRDefault="008F216E" w:rsidP="008F216E">
      <w:pPr>
        <w:pStyle w:val="NormalWeb"/>
        <w:spacing w:before="0" w:beforeAutospacing="0" w:after="0" w:afterAutospacing="0"/>
        <w:rPr>
          <w:color w:val="3E3E3E"/>
          <w:sz w:val="22"/>
          <w:szCs w:val="22"/>
        </w:rPr>
      </w:pPr>
      <w:proofErr w:type="spellStart"/>
      <w:r w:rsidRPr="008F216E">
        <w:rPr>
          <w:b/>
          <w:bCs/>
          <w:color w:val="000000"/>
          <w:sz w:val="22"/>
          <w:szCs w:val="22"/>
        </w:rPr>
        <w:t>Nederlander</w:t>
      </w:r>
      <w:proofErr w:type="spellEnd"/>
      <w:r w:rsidRPr="008F216E">
        <w:rPr>
          <w:b/>
          <w:bCs/>
          <w:color w:val="000000"/>
          <w:sz w:val="22"/>
          <w:szCs w:val="22"/>
        </w:rPr>
        <w:t xml:space="preserve"> Presale</w:t>
      </w:r>
      <w:r w:rsidRPr="008F216E">
        <w:rPr>
          <w:color w:val="000000"/>
          <w:sz w:val="22"/>
          <w:szCs w:val="22"/>
        </w:rPr>
        <w:t>:  Thursday, April 21, 2022, 10:00 AM Pacific Time</w:t>
      </w:r>
    </w:p>
    <w:p w14:paraId="15E6C055"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000000"/>
          <w:sz w:val="22"/>
          <w:szCs w:val="22"/>
        </w:rPr>
        <w:t>Venue Presales: </w:t>
      </w:r>
      <w:r w:rsidRPr="008F216E">
        <w:rPr>
          <w:color w:val="000000"/>
          <w:sz w:val="22"/>
          <w:szCs w:val="22"/>
        </w:rPr>
        <w:t>Thursday, April 21, 2022, 10:00 AM Local Time</w:t>
      </w:r>
    </w:p>
    <w:p w14:paraId="506D3E24" w14:textId="77777777" w:rsidR="008F216E" w:rsidRPr="008F216E" w:rsidRDefault="008F216E" w:rsidP="008F216E">
      <w:pPr>
        <w:pStyle w:val="NormalWeb"/>
        <w:spacing w:before="0" w:beforeAutospacing="0" w:after="0" w:afterAutospacing="0"/>
        <w:rPr>
          <w:color w:val="3E3E3E"/>
          <w:sz w:val="22"/>
          <w:szCs w:val="22"/>
        </w:rPr>
      </w:pPr>
      <w:r w:rsidRPr="008F216E">
        <w:rPr>
          <w:b/>
          <w:bCs/>
          <w:color w:val="000000"/>
          <w:sz w:val="22"/>
          <w:szCs w:val="22"/>
        </w:rPr>
        <w:t>All Presale end: </w:t>
      </w:r>
      <w:r w:rsidRPr="008F216E">
        <w:rPr>
          <w:color w:val="000000"/>
          <w:sz w:val="22"/>
          <w:szCs w:val="22"/>
        </w:rPr>
        <w:t>Thursday, April 21, 2022, 10:00 PM Local Time</w:t>
      </w:r>
      <w:r w:rsidRPr="008F216E">
        <w:rPr>
          <w:b/>
          <w:bCs/>
          <w:color w:val="000000"/>
          <w:sz w:val="22"/>
          <w:szCs w:val="22"/>
        </w:rPr>
        <w:t> </w:t>
      </w:r>
    </w:p>
    <w:p w14:paraId="752F5EE3" w14:textId="044EA40A" w:rsidR="008F216E" w:rsidRDefault="008F216E" w:rsidP="00BC1753">
      <w:pPr>
        <w:rPr>
          <w:rFonts w:ascii="Times New Roman" w:eastAsia="Times New Roman" w:hAnsi="Times New Roman" w:cs="Times New Roman"/>
          <w:color w:val="3E3E3E"/>
          <w:sz w:val="22"/>
          <w:szCs w:val="22"/>
        </w:rPr>
      </w:pPr>
    </w:p>
    <w:tbl>
      <w:tblPr>
        <w:tblW w:w="5000" w:type="pct"/>
        <w:tblCellMar>
          <w:left w:w="0" w:type="dxa"/>
          <w:right w:w="0" w:type="dxa"/>
        </w:tblCellMar>
        <w:tblLook w:val="04A0" w:firstRow="1" w:lastRow="0" w:firstColumn="1" w:lastColumn="0" w:noHBand="0" w:noVBand="1"/>
      </w:tblPr>
      <w:tblGrid>
        <w:gridCol w:w="9360"/>
      </w:tblGrid>
      <w:tr w:rsidR="00F03C67" w:rsidRPr="00F03C67" w14:paraId="2065336A" w14:textId="77777777" w:rsidTr="00F03C67">
        <w:tc>
          <w:tcPr>
            <w:tcW w:w="0" w:type="auto"/>
            <w:tcMar>
              <w:top w:w="150" w:type="dxa"/>
              <w:left w:w="600" w:type="dxa"/>
              <w:bottom w:w="150" w:type="dxa"/>
              <w:right w:w="600" w:type="dxa"/>
            </w:tcMar>
            <w:hideMark/>
          </w:tcPr>
          <w:p w14:paraId="154E2E9D" w14:textId="77777777" w:rsidR="00F03C67" w:rsidRPr="00F03C67" w:rsidRDefault="00F03C67" w:rsidP="00F03C67">
            <w:pPr>
              <w:jc w:val="center"/>
              <w:rPr>
                <w:rFonts w:ascii="Times New Roman" w:eastAsia="Times New Roman" w:hAnsi="Times New Roman" w:cs="Times New Roman"/>
                <w:color w:val="3E3E3E"/>
                <w:sz w:val="22"/>
                <w:szCs w:val="22"/>
              </w:rPr>
            </w:pPr>
            <w:r w:rsidRPr="00F03C67">
              <w:rPr>
                <w:rFonts w:ascii="Times New Roman" w:eastAsia="Times New Roman" w:hAnsi="Times New Roman" w:cs="Times New Roman"/>
                <w:b/>
                <w:bCs/>
                <w:color w:val="040404"/>
                <w:sz w:val="22"/>
                <w:szCs w:val="22"/>
              </w:rPr>
              <w:t>Anthrax Press Assets Site</w:t>
            </w:r>
          </w:p>
          <w:p w14:paraId="735F0C3B" w14:textId="77777777" w:rsidR="00F03C67" w:rsidRPr="00F03C67" w:rsidRDefault="000B1050" w:rsidP="00F03C67">
            <w:pPr>
              <w:jc w:val="center"/>
              <w:rPr>
                <w:rFonts w:ascii="Times New Roman" w:eastAsia="Times New Roman" w:hAnsi="Times New Roman" w:cs="Times New Roman"/>
                <w:color w:val="3E3E3E"/>
                <w:sz w:val="22"/>
                <w:szCs w:val="22"/>
              </w:rPr>
            </w:pPr>
            <w:hyperlink r:id="rId8" w:tgtFrame="_blank" w:tooltip="Original URL:&#10;https://www.herfitzpr.net/copy-of-anthrax-home&#10;&#10;Click to follow link." w:history="1">
              <w:r w:rsidR="00F03C67" w:rsidRPr="00F03C67">
                <w:rPr>
                  <w:rFonts w:ascii="Times New Roman" w:eastAsia="Times New Roman" w:hAnsi="Times New Roman" w:cs="Times New Roman"/>
                  <w:b/>
                  <w:bCs/>
                  <w:color w:val="2C74FF"/>
                  <w:sz w:val="22"/>
                  <w:szCs w:val="22"/>
                  <w:u w:val="single"/>
                </w:rPr>
                <w:t>https://www.herfitzpr.net/copy-of-anthrax-home</w:t>
              </w:r>
            </w:hyperlink>
          </w:p>
        </w:tc>
      </w:tr>
    </w:tbl>
    <w:p w14:paraId="65722646" w14:textId="77777777" w:rsidR="00F03C67" w:rsidRPr="00F03C67" w:rsidRDefault="00F03C67" w:rsidP="00F03C67">
      <w:pPr>
        <w:rPr>
          <w:rFonts w:ascii="Times New Roman" w:eastAsia="Times New Roman" w:hAnsi="Times New Roman" w:cs="Times New Roman"/>
          <w:vanish/>
          <w:sz w:val="22"/>
          <w:szCs w:val="22"/>
        </w:rPr>
      </w:pPr>
    </w:p>
    <w:tbl>
      <w:tblPr>
        <w:tblW w:w="5000" w:type="pct"/>
        <w:tblCellMar>
          <w:left w:w="0" w:type="dxa"/>
          <w:right w:w="0" w:type="dxa"/>
        </w:tblCellMar>
        <w:tblLook w:val="04A0" w:firstRow="1" w:lastRow="0" w:firstColumn="1" w:lastColumn="0" w:noHBand="0" w:noVBand="1"/>
      </w:tblPr>
      <w:tblGrid>
        <w:gridCol w:w="9360"/>
      </w:tblGrid>
      <w:tr w:rsidR="00F03C67" w:rsidRPr="00F03C67" w14:paraId="6E5726AC" w14:textId="77777777" w:rsidTr="00E8437B">
        <w:tc>
          <w:tcPr>
            <w:tcW w:w="0" w:type="auto"/>
            <w:tcMar>
              <w:top w:w="150" w:type="dxa"/>
              <w:left w:w="600" w:type="dxa"/>
              <w:bottom w:w="150" w:type="dxa"/>
              <w:right w:w="600" w:type="dxa"/>
            </w:tcMar>
            <w:hideMark/>
          </w:tcPr>
          <w:p w14:paraId="6733312E" w14:textId="77777777" w:rsidR="00F03C67" w:rsidRPr="00F03C67" w:rsidRDefault="00F03C67" w:rsidP="00F03C67">
            <w:pPr>
              <w:jc w:val="center"/>
              <w:rPr>
                <w:rFonts w:ascii="Times New Roman" w:eastAsia="Times New Roman" w:hAnsi="Times New Roman" w:cs="Times New Roman"/>
                <w:color w:val="3E3E3E"/>
                <w:sz w:val="22"/>
                <w:szCs w:val="22"/>
              </w:rPr>
            </w:pPr>
            <w:r w:rsidRPr="00F03C67">
              <w:rPr>
                <w:rFonts w:ascii="Times New Roman" w:eastAsia="Times New Roman" w:hAnsi="Times New Roman" w:cs="Times New Roman"/>
                <w:b/>
                <w:bCs/>
                <w:color w:val="191919"/>
                <w:sz w:val="22"/>
                <w:szCs w:val="22"/>
              </w:rPr>
              <w:t>Anthrax Media Contact:</w:t>
            </w:r>
          </w:p>
          <w:p w14:paraId="31F2A52D" w14:textId="1F64EC8D" w:rsidR="00F03C67" w:rsidRDefault="00F03C67" w:rsidP="00F03C67">
            <w:pPr>
              <w:jc w:val="center"/>
              <w:rPr>
                <w:rFonts w:ascii="Times New Roman" w:eastAsia="Times New Roman" w:hAnsi="Times New Roman" w:cs="Times New Roman"/>
                <w:color w:val="0A0A0A"/>
                <w:sz w:val="22"/>
                <w:szCs w:val="22"/>
              </w:rPr>
            </w:pPr>
            <w:r w:rsidRPr="00F03C67">
              <w:rPr>
                <w:rFonts w:ascii="Times New Roman" w:eastAsia="Times New Roman" w:hAnsi="Times New Roman" w:cs="Times New Roman"/>
                <w:color w:val="0A0A0A"/>
                <w:sz w:val="22"/>
                <w:szCs w:val="22"/>
              </w:rPr>
              <w:t>Heidi Ellen Robinson-Fitzgerald • </w:t>
            </w:r>
            <w:hyperlink r:id="rId9" w:tooltip="mailto:herfitzgerald@outlook.com" w:history="1">
              <w:r w:rsidRPr="00F03C67">
                <w:rPr>
                  <w:rFonts w:ascii="Times New Roman" w:eastAsia="Times New Roman" w:hAnsi="Times New Roman" w:cs="Times New Roman"/>
                  <w:color w:val="0000FF"/>
                  <w:sz w:val="22"/>
                  <w:szCs w:val="22"/>
                  <w:u w:val="single"/>
                </w:rPr>
                <w:t>herfitzgerald@outlook.com</w:t>
              </w:r>
            </w:hyperlink>
            <w:r w:rsidRPr="00F03C67">
              <w:rPr>
                <w:rFonts w:ascii="Times New Roman" w:eastAsia="Times New Roman" w:hAnsi="Times New Roman" w:cs="Times New Roman"/>
                <w:color w:val="0A0A0A"/>
                <w:sz w:val="22"/>
                <w:szCs w:val="22"/>
              </w:rPr>
              <w:t> • 818-705-1267</w:t>
            </w:r>
          </w:p>
          <w:p w14:paraId="7DD3A766" w14:textId="3BC9ED84" w:rsidR="00E8437B" w:rsidRDefault="00E8437B" w:rsidP="00F03C67">
            <w:pPr>
              <w:jc w:val="center"/>
              <w:rPr>
                <w:rFonts w:ascii="Times New Roman" w:eastAsia="Times New Roman" w:hAnsi="Times New Roman" w:cs="Times New Roman"/>
                <w:color w:val="0A0A0A"/>
                <w:sz w:val="22"/>
                <w:szCs w:val="22"/>
              </w:rPr>
            </w:pPr>
          </w:p>
          <w:p w14:paraId="4CA9A55D" w14:textId="4067CF64" w:rsidR="00E8437B" w:rsidRPr="00E8437B" w:rsidRDefault="00E8437B" w:rsidP="00F03C67">
            <w:pPr>
              <w:jc w:val="center"/>
              <w:rPr>
                <w:rFonts w:ascii="Times New Roman" w:eastAsia="Times New Roman" w:hAnsi="Times New Roman" w:cs="Times New Roman"/>
                <w:b/>
                <w:bCs/>
                <w:color w:val="0A0A0A"/>
                <w:sz w:val="22"/>
                <w:szCs w:val="22"/>
              </w:rPr>
            </w:pPr>
            <w:r w:rsidRPr="00E8437B">
              <w:rPr>
                <w:rFonts w:ascii="Times New Roman" w:eastAsia="Times New Roman" w:hAnsi="Times New Roman" w:cs="Times New Roman"/>
                <w:b/>
                <w:bCs/>
                <w:color w:val="0A0A0A"/>
                <w:sz w:val="22"/>
                <w:szCs w:val="22"/>
              </w:rPr>
              <w:t>Tour Art/Band Photos:</w:t>
            </w:r>
          </w:p>
          <w:p w14:paraId="698BF828" w14:textId="70BD76E7" w:rsidR="00E8437B" w:rsidRPr="00F03C67" w:rsidRDefault="000B1050" w:rsidP="00F03C67">
            <w:pPr>
              <w:jc w:val="center"/>
              <w:rPr>
                <w:rFonts w:ascii="Times New Roman" w:eastAsia="Times New Roman" w:hAnsi="Times New Roman" w:cs="Times New Roman"/>
                <w:color w:val="3E3E3E"/>
                <w:sz w:val="22"/>
                <w:szCs w:val="22"/>
              </w:rPr>
            </w:pPr>
            <w:hyperlink r:id="rId10" w:history="1">
              <w:r w:rsidR="00E8437B" w:rsidRPr="00E8437B">
                <w:rPr>
                  <w:rStyle w:val="Hyperlink"/>
                  <w:rFonts w:ascii="Times New Roman" w:hAnsi="Times New Roman" w:cs="Times New Roman"/>
                  <w:sz w:val="22"/>
                  <w:szCs w:val="22"/>
                </w:rPr>
                <w:t>https://spaces.hightail.com/space/OoL4UHGujq</w:t>
              </w:r>
            </w:hyperlink>
          </w:p>
          <w:p w14:paraId="44B785AA" w14:textId="77777777" w:rsidR="00F03C67" w:rsidRPr="00F03C67" w:rsidRDefault="00F03C67" w:rsidP="00F03C67">
            <w:pPr>
              <w:jc w:val="center"/>
              <w:rPr>
                <w:rFonts w:ascii="Times New Roman" w:eastAsia="Times New Roman" w:hAnsi="Times New Roman" w:cs="Times New Roman"/>
                <w:color w:val="3E3E3E"/>
                <w:sz w:val="22"/>
                <w:szCs w:val="22"/>
              </w:rPr>
            </w:pPr>
          </w:p>
          <w:p w14:paraId="4F8FAE30" w14:textId="77777777" w:rsidR="00F03C67" w:rsidRPr="00F03C67" w:rsidRDefault="00F03C67" w:rsidP="00F03C67">
            <w:pPr>
              <w:jc w:val="center"/>
              <w:rPr>
                <w:rFonts w:ascii="Times New Roman" w:eastAsia="Times New Roman" w:hAnsi="Times New Roman" w:cs="Times New Roman"/>
                <w:color w:val="3E3E3E"/>
                <w:sz w:val="22"/>
                <w:szCs w:val="22"/>
              </w:rPr>
            </w:pPr>
            <w:r w:rsidRPr="00F03C67">
              <w:rPr>
                <w:rFonts w:ascii="Times New Roman" w:eastAsia="Times New Roman" w:hAnsi="Times New Roman" w:cs="Times New Roman"/>
                <w:b/>
                <w:bCs/>
                <w:color w:val="191919"/>
                <w:sz w:val="22"/>
                <w:szCs w:val="22"/>
              </w:rPr>
              <w:t>Black Label Society Media Contact:</w:t>
            </w:r>
          </w:p>
          <w:p w14:paraId="561A42B3" w14:textId="77777777" w:rsidR="00F03C67" w:rsidRPr="00F03C67" w:rsidRDefault="00F03C67" w:rsidP="00F03C67">
            <w:pPr>
              <w:jc w:val="center"/>
              <w:rPr>
                <w:rFonts w:ascii="Times New Roman" w:eastAsia="Times New Roman" w:hAnsi="Times New Roman" w:cs="Times New Roman"/>
                <w:color w:val="3E3E3E"/>
                <w:sz w:val="22"/>
                <w:szCs w:val="22"/>
              </w:rPr>
            </w:pPr>
            <w:r w:rsidRPr="00F03C67">
              <w:rPr>
                <w:rFonts w:ascii="Times New Roman" w:eastAsia="Times New Roman" w:hAnsi="Times New Roman" w:cs="Times New Roman"/>
                <w:color w:val="191919"/>
                <w:sz w:val="22"/>
                <w:szCs w:val="22"/>
              </w:rPr>
              <w:t xml:space="preserve">Arielle </w:t>
            </w:r>
            <w:proofErr w:type="spellStart"/>
            <w:r w:rsidRPr="00F03C67">
              <w:rPr>
                <w:rFonts w:ascii="Times New Roman" w:eastAsia="Times New Roman" w:hAnsi="Times New Roman" w:cs="Times New Roman"/>
                <w:color w:val="191919"/>
                <w:sz w:val="22"/>
                <w:szCs w:val="22"/>
              </w:rPr>
              <w:t>Aslanyan</w:t>
            </w:r>
            <w:proofErr w:type="spellEnd"/>
            <w:r w:rsidRPr="00F03C67">
              <w:rPr>
                <w:rFonts w:ascii="Times New Roman" w:eastAsia="Times New Roman" w:hAnsi="Times New Roman" w:cs="Times New Roman"/>
                <w:color w:val="191919"/>
                <w:sz w:val="22"/>
                <w:szCs w:val="22"/>
              </w:rPr>
              <w:t xml:space="preserve"> • </w:t>
            </w:r>
            <w:hyperlink r:id="rId11" w:tooltip="mailto:arielle@thesyn.com" w:history="1">
              <w:r w:rsidRPr="00F03C67">
                <w:rPr>
                  <w:rFonts w:ascii="Times New Roman" w:eastAsia="Times New Roman" w:hAnsi="Times New Roman" w:cs="Times New Roman"/>
                  <w:color w:val="0000FF"/>
                  <w:sz w:val="22"/>
                  <w:szCs w:val="22"/>
                  <w:u w:val="single"/>
                </w:rPr>
                <w:t>arielle@thesyn.com</w:t>
              </w:r>
            </w:hyperlink>
          </w:p>
          <w:p w14:paraId="487DB002" w14:textId="77777777" w:rsidR="00F03C67" w:rsidRPr="00F03C67" w:rsidRDefault="00F03C67" w:rsidP="00F03C67">
            <w:pPr>
              <w:jc w:val="center"/>
              <w:rPr>
                <w:rFonts w:ascii="Times New Roman" w:eastAsia="Times New Roman" w:hAnsi="Times New Roman" w:cs="Times New Roman"/>
                <w:color w:val="3E3E3E"/>
                <w:sz w:val="22"/>
                <w:szCs w:val="22"/>
              </w:rPr>
            </w:pPr>
          </w:p>
          <w:p w14:paraId="18D6148C" w14:textId="77777777" w:rsidR="00F03C67" w:rsidRPr="00F03C67" w:rsidRDefault="00F03C67" w:rsidP="00F03C67">
            <w:pPr>
              <w:jc w:val="center"/>
              <w:rPr>
                <w:rFonts w:ascii="Times New Roman" w:eastAsia="Times New Roman" w:hAnsi="Times New Roman" w:cs="Times New Roman"/>
                <w:color w:val="3E3E3E"/>
                <w:sz w:val="22"/>
                <w:szCs w:val="22"/>
              </w:rPr>
            </w:pPr>
            <w:proofErr w:type="spellStart"/>
            <w:r w:rsidRPr="00F03C67">
              <w:rPr>
                <w:rFonts w:ascii="Times New Roman" w:eastAsia="Times New Roman" w:hAnsi="Times New Roman" w:cs="Times New Roman"/>
                <w:b/>
                <w:bCs/>
                <w:color w:val="3E3E3E"/>
                <w:sz w:val="22"/>
                <w:szCs w:val="22"/>
              </w:rPr>
              <w:t>Hatebreed</w:t>
            </w:r>
            <w:proofErr w:type="spellEnd"/>
            <w:r w:rsidRPr="00F03C67">
              <w:rPr>
                <w:rFonts w:ascii="Times New Roman" w:eastAsia="Times New Roman" w:hAnsi="Times New Roman" w:cs="Times New Roman"/>
                <w:b/>
                <w:bCs/>
                <w:color w:val="3E3E3E"/>
                <w:sz w:val="22"/>
                <w:szCs w:val="22"/>
              </w:rPr>
              <w:t xml:space="preserve"> Media Contact:</w:t>
            </w:r>
          </w:p>
          <w:p w14:paraId="67DEEDD6" w14:textId="77777777" w:rsidR="00F03C67" w:rsidRPr="00F03C67" w:rsidRDefault="00F03C67" w:rsidP="00F03C67">
            <w:pPr>
              <w:jc w:val="center"/>
              <w:rPr>
                <w:rFonts w:ascii="Times New Roman" w:eastAsia="Times New Roman" w:hAnsi="Times New Roman" w:cs="Times New Roman"/>
                <w:color w:val="3E3E3E"/>
                <w:sz w:val="22"/>
                <w:szCs w:val="22"/>
              </w:rPr>
            </w:pPr>
            <w:r w:rsidRPr="00F03C67">
              <w:rPr>
                <w:rFonts w:ascii="Times New Roman" w:eastAsia="Times New Roman" w:hAnsi="Times New Roman" w:cs="Times New Roman"/>
                <w:color w:val="191919"/>
                <w:sz w:val="22"/>
                <w:szCs w:val="22"/>
              </w:rPr>
              <w:t xml:space="preserve">Amy </w:t>
            </w:r>
            <w:proofErr w:type="spellStart"/>
            <w:r w:rsidRPr="00F03C67">
              <w:rPr>
                <w:rFonts w:ascii="Times New Roman" w:eastAsia="Times New Roman" w:hAnsi="Times New Roman" w:cs="Times New Roman"/>
                <w:color w:val="191919"/>
                <w:sz w:val="22"/>
                <w:szCs w:val="22"/>
              </w:rPr>
              <w:t>Sciarretto</w:t>
            </w:r>
            <w:proofErr w:type="spellEnd"/>
            <w:r w:rsidRPr="00F03C67">
              <w:rPr>
                <w:rFonts w:ascii="Times New Roman" w:eastAsia="Times New Roman" w:hAnsi="Times New Roman" w:cs="Times New Roman"/>
                <w:color w:val="191919"/>
                <w:sz w:val="22"/>
                <w:szCs w:val="22"/>
              </w:rPr>
              <w:t xml:space="preserve"> • </w:t>
            </w:r>
            <w:hyperlink r:id="rId12" w:tooltip="mailto:amy@atomsplitterpr.com" w:history="1">
              <w:r w:rsidRPr="00F03C67">
                <w:rPr>
                  <w:rFonts w:ascii="Times New Roman" w:eastAsia="Times New Roman" w:hAnsi="Times New Roman" w:cs="Times New Roman"/>
                  <w:color w:val="0000FF"/>
                  <w:sz w:val="22"/>
                  <w:szCs w:val="22"/>
                  <w:u w:val="single"/>
                </w:rPr>
                <w:t>amy@atomsplitterpr.com</w:t>
              </w:r>
            </w:hyperlink>
          </w:p>
        </w:tc>
      </w:tr>
    </w:tbl>
    <w:p w14:paraId="57F7CD8D" w14:textId="77777777" w:rsidR="00F03C67" w:rsidRPr="00BC1753" w:rsidRDefault="00F03C67" w:rsidP="00F03C67">
      <w:pPr>
        <w:jc w:val="center"/>
        <w:rPr>
          <w:rFonts w:ascii="Times New Roman" w:eastAsia="Times New Roman" w:hAnsi="Times New Roman" w:cs="Times New Roman"/>
          <w:color w:val="3E3E3E"/>
          <w:sz w:val="22"/>
          <w:szCs w:val="22"/>
        </w:rPr>
      </w:pPr>
    </w:p>
    <w:p w14:paraId="586691E0" w14:textId="77777777" w:rsidR="00BC1753" w:rsidRPr="00BC1753" w:rsidRDefault="00BC1753" w:rsidP="00BC1753">
      <w:pPr>
        <w:rPr>
          <w:rFonts w:ascii="Times New Roman" w:eastAsia="Times New Roman" w:hAnsi="Times New Roman" w:cs="Times New Roman"/>
        </w:rPr>
      </w:pPr>
    </w:p>
    <w:p w14:paraId="7703C116" w14:textId="77777777" w:rsidR="00BC1753" w:rsidRDefault="00BC1753" w:rsidP="00BC1753">
      <w:pPr>
        <w:pStyle w:val="NormalWeb"/>
        <w:spacing w:before="0" w:beforeAutospacing="0" w:after="0" w:afterAutospacing="0"/>
        <w:rPr>
          <w:rFonts w:ascii="Arial" w:hAnsi="Arial" w:cs="Arial"/>
          <w:color w:val="3E3E3E"/>
          <w:sz w:val="21"/>
          <w:szCs w:val="21"/>
        </w:rPr>
      </w:pPr>
    </w:p>
    <w:p w14:paraId="030A922F" w14:textId="1EC9E316" w:rsidR="00BC1753" w:rsidRDefault="00BC1753">
      <w:pPr>
        <w:rPr>
          <w:rFonts w:ascii="Times New Roman" w:hAnsi="Times New Roman" w:cs="Times New Roman"/>
          <w:sz w:val="22"/>
          <w:szCs w:val="22"/>
        </w:rPr>
      </w:pPr>
    </w:p>
    <w:p w14:paraId="42197A5D" w14:textId="77777777" w:rsidR="00BC1753" w:rsidRPr="00BC1753" w:rsidRDefault="00BC1753">
      <w:pPr>
        <w:rPr>
          <w:rFonts w:ascii="Times New Roman" w:hAnsi="Times New Roman" w:cs="Times New Roman"/>
          <w:sz w:val="22"/>
          <w:szCs w:val="22"/>
        </w:rPr>
      </w:pPr>
    </w:p>
    <w:sectPr w:rsidR="00BC1753" w:rsidRPr="00BC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53"/>
    <w:rsid w:val="000B1050"/>
    <w:rsid w:val="008F216E"/>
    <w:rsid w:val="00A16067"/>
    <w:rsid w:val="00BC1753"/>
    <w:rsid w:val="00E8437B"/>
    <w:rsid w:val="00F0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98BEB"/>
  <w15:chartTrackingRefBased/>
  <w15:docId w15:val="{985530D2-23EB-3D44-9EFB-CA700AFB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7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C1753"/>
  </w:style>
  <w:style w:type="character" w:styleId="Hyperlink">
    <w:name w:val="Hyperlink"/>
    <w:basedOn w:val="DefaultParagraphFont"/>
    <w:uiPriority w:val="99"/>
    <w:unhideWhenUsed/>
    <w:rsid w:val="00BC1753"/>
    <w:rPr>
      <w:color w:val="0000FF"/>
      <w:u w:val="single"/>
    </w:rPr>
  </w:style>
  <w:style w:type="character" w:styleId="UnresolvedMention">
    <w:name w:val="Unresolved Mention"/>
    <w:basedOn w:val="DefaultParagraphFont"/>
    <w:uiPriority w:val="99"/>
    <w:semiHidden/>
    <w:unhideWhenUsed/>
    <w:rsid w:val="00E84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5006">
      <w:bodyDiv w:val="1"/>
      <w:marLeft w:val="0"/>
      <w:marRight w:val="0"/>
      <w:marTop w:val="0"/>
      <w:marBottom w:val="0"/>
      <w:divBdr>
        <w:top w:val="none" w:sz="0" w:space="0" w:color="auto"/>
        <w:left w:val="none" w:sz="0" w:space="0" w:color="auto"/>
        <w:bottom w:val="none" w:sz="0" w:space="0" w:color="auto"/>
        <w:right w:val="none" w:sz="0" w:space="0" w:color="auto"/>
      </w:divBdr>
    </w:div>
    <w:div w:id="266697857">
      <w:bodyDiv w:val="1"/>
      <w:marLeft w:val="0"/>
      <w:marRight w:val="0"/>
      <w:marTop w:val="0"/>
      <w:marBottom w:val="0"/>
      <w:divBdr>
        <w:top w:val="none" w:sz="0" w:space="0" w:color="auto"/>
        <w:left w:val="none" w:sz="0" w:space="0" w:color="auto"/>
        <w:bottom w:val="none" w:sz="0" w:space="0" w:color="auto"/>
        <w:right w:val="none" w:sz="0" w:space="0" w:color="auto"/>
      </w:divBdr>
    </w:div>
    <w:div w:id="563951010">
      <w:bodyDiv w:val="1"/>
      <w:marLeft w:val="0"/>
      <w:marRight w:val="0"/>
      <w:marTop w:val="0"/>
      <w:marBottom w:val="0"/>
      <w:divBdr>
        <w:top w:val="none" w:sz="0" w:space="0" w:color="auto"/>
        <w:left w:val="none" w:sz="0" w:space="0" w:color="auto"/>
        <w:bottom w:val="none" w:sz="0" w:space="0" w:color="auto"/>
        <w:right w:val="none" w:sz="0" w:space="0" w:color="auto"/>
      </w:divBdr>
    </w:div>
    <w:div w:id="1124931632">
      <w:bodyDiv w:val="1"/>
      <w:marLeft w:val="0"/>
      <w:marRight w:val="0"/>
      <w:marTop w:val="0"/>
      <w:marBottom w:val="0"/>
      <w:divBdr>
        <w:top w:val="none" w:sz="0" w:space="0" w:color="auto"/>
        <w:left w:val="none" w:sz="0" w:space="0" w:color="auto"/>
        <w:bottom w:val="none" w:sz="0" w:space="0" w:color="auto"/>
        <w:right w:val="none" w:sz="0" w:space="0" w:color="auto"/>
      </w:divBdr>
    </w:div>
    <w:div w:id="1610553079">
      <w:bodyDiv w:val="1"/>
      <w:marLeft w:val="0"/>
      <w:marRight w:val="0"/>
      <w:marTop w:val="0"/>
      <w:marBottom w:val="0"/>
      <w:divBdr>
        <w:top w:val="none" w:sz="0" w:space="0" w:color="auto"/>
        <w:left w:val="none" w:sz="0" w:space="0" w:color="auto"/>
        <w:bottom w:val="none" w:sz="0" w:space="0" w:color="auto"/>
        <w:right w:val="none" w:sz="0" w:space="0" w:color="auto"/>
      </w:divBdr>
    </w:div>
    <w:div w:id="1909268422">
      <w:bodyDiv w:val="1"/>
      <w:marLeft w:val="0"/>
      <w:marRight w:val="0"/>
      <w:marTop w:val="0"/>
      <w:marBottom w:val="0"/>
      <w:divBdr>
        <w:top w:val="none" w:sz="0" w:space="0" w:color="auto"/>
        <w:left w:val="none" w:sz="0" w:space="0" w:color="auto"/>
        <w:bottom w:val="none" w:sz="0" w:space="0" w:color="auto"/>
        <w:right w:val="none" w:sz="0" w:space="0" w:color="auto"/>
      </w:divBdr>
    </w:div>
    <w:div w:id="20396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herfitzpr.net%2Fcopy-of-anthrax-home&amp;data=04%7C01%7C%7Cf6ac591ebd2143caa69908da20a72c11%7C84df9e7fe9f640afb435aaaaaaaaaaaa%7C1%7C0%7C637858199623964021%7CUnknown%7CTWFpbGZsb3d8eyJWIjoiMC4wLjAwMDAiLCJQIjoiV2luMzIiLCJBTiI6Ik1haWwiLCJXVCI6Mn0%3D%7C3000&amp;sdata=BPsYDnmoTwrtLTRtqp3lmvKvpf9nP5CVXIoDLutyvZ8%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2.safelinks.protection.outlook.com/?url=http%3A%2F%2Fwww.citientertainment.com%2F&amp;data=04%7C01%7C%7Cf6ac591ebd2143caa69908da20a72c11%7C84df9e7fe9f640afb435aaaaaaaaaaaa%7C1%7C0%7C637858199623939034%7CUnknown%7CTWFpbGZsb3d8eyJWIjoiMC4wLjAwMDAiLCJQIjoiV2luMzIiLCJBTiI6Ik1haWwiLCJXVCI6Mn0%3D%7C3000&amp;sdata=olSSNiDWnYZVUQjPID9itF95hxLmQpJEOIYEKOIgwCM%3D&amp;reserved=0" TargetMode="External"/><Relationship Id="rId12" Type="http://schemas.openxmlformats.org/officeDocument/2006/relationships/hyperlink" Target="mailto:amy@atomsplitter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3A%2F%2Fblacklabelsociety.com%2F&amp;data=04%7C01%7C%7Cf6ac591ebd2143caa69908da20a72c11%7C84df9e7fe9f640afb435aaaaaaaaaaaa%7C1%7C0%7C637858199623929037%7CUnknown%7CTWFpbGZsb3d8eyJWIjoiMC4wLjAwMDAiLCJQIjoiV2luMzIiLCJBTiI6Ik1haWwiLCJXVCI6Mn0%3D%7C3000&amp;sdata=SO%2FV9KmXqxpP0ZOCgy0UZby7%2FPcbXI5OdO0ZyTBq1vU%3D&amp;reserved=0" TargetMode="External"/><Relationship Id="rId11" Type="http://schemas.openxmlformats.org/officeDocument/2006/relationships/hyperlink" Target="mailto:arielle@thesyn.com" TargetMode="External"/><Relationship Id="rId5" Type="http://schemas.openxmlformats.org/officeDocument/2006/relationships/hyperlink" Target="https://nam12.safelinks.protection.outlook.com/?url=https%3A%2F%2Fwww.anthrax.com%2Ftour&amp;data=04%7C01%7C%7Cf6ac591ebd2143caa69908da20a72c11%7C84df9e7fe9f640afb435aaaaaaaaaaaa%7C1%7C0%7C637858199623924041%7CUnknown%7CTWFpbGZsb3d8eyJWIjoiMC4wLjAwMDAiLCJQIjoiV2luMzIiLCJBTiI6Ik1haWwiLCJXVCI6Mn0%3D%7C3000&amp;sdata=wwrzzzZzzff4wnbF1IYsskj%2Bqr3akOtjFD4J%2F2Cf8dU%3D&amp;reserved=0" TargetMode="External"/><Relationship Id="rId10" Type="http://schemas.openxmlformats.org/officeDocument/2006/relationships/hyperlink" Target="https://spaces.hightail.com/space/OoL4UHGujq" TargetMode="External"/><Relationship Id="rId4" Type="http://schemas.openxmlformats.org/officeDocument/2006/relationships/image" Target="media/image1.jpg"/><Relationship Id="rId9" Type="http://schemas.openxmlformats.org/officeDocument/2006/relationships/hyperlink" Target="mailto:herfitzgerald@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2022-04-17T21:46:00Z</dcterms:created>
  <dcterms:modified xsi:type="dcterms:W3CDTF">2022-04-26T22:29:00Z</dcterms:modified>
</cp:coreProperties>
</file>