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923EA" w14:textId="23436909" w:rsidR="00AB56E0" w:rsidRDefault="00AC78A9" w:rsidP="00AC78A9">
      <w:pPr>
        <w:jc w:val="center"/>
      </w:pPr>
      <w:bookmarkStart w:id="0" w:name="_GoBack"/>
      <w:r>
        <w:rPr>
          <w:noProof/>
        </w:rPr>
        <w:drawing>
          <wp:inline distT="0" distB="0" distL="0" distR="0" wp14:anchorId="6C213FC1" wp14:editId="7B3BC82B">
            <wp:extent cx="2603241" cy="1878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Lead Logo blac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30206" cy="1897907"/>
                    </a:xfrm>
                    <a:prstGeom prst="rect">
                      <a:avLst/>
                    </a:prstGeom>
                  </pic:spPr>
                </pic:pic>
              </a:graphicData>
            </a:graphic>
          </wp:inline>
        </w:drawing>
      </w:r>
      <w:bookmarkEnd w:id="0"/>
    </w:p>
    <w:p w14:paraId="5E599288" w14:textId="2D5757AE" w:rsidR="00AC78A9" w:rsidRDefault="00AC78A9"/>
    <w:p w14:paraId="4691AFFF" w14:textId="3BEE2E60" w:rsidR="00AC78A9" w:rsidRPr="00AC78A9" w:rsidRDefault="00AC78A9" w:rsidP="00AC78A9">
      <w:pPr>
        <w:rPr>
          <w:rFonts w:ascii="Times New Roman" w:eastAsia="Times New Roman" w:hAnsi="Times New Roman" w:cs="Times New Roman"/>
          <w:color w:val="000000"/>
          <w:sz w:val="21"/>
          <w:szCs w:val="21"/>
        </w:rPr>
      </w:pPr>
      <w:r w:rsidRPr="00AC78A9">
        <w:rPr>
          <w:rFonts w:ascii="Times New Roman" w:eastAsia="Times New Roman" w:hAnsi="Times New Roman" w:cs="Times New Roman"/>
          <w:b/>
          <w:bCs/>
          <w:i/>
          <w:iCs/>
          <w:color w:val="000000"/>
          <w:sz w:val="21"/>
          <w:szCs w:val="21"/>
          <w:u w:val="single"/>
        </w:rPr>
        <w:t>FOR IMMEDIATE RELEASE</w:t>
      </w:r>
      <w:r w:rsidRPr="00AC78A9">
        <w:rPr>
          <w:rFonts w:ascii="Times New Roman" w:eastAsia="Times New Roman" w:hAnsi="Times New Roman" w:cs="Times New Roman"/>
          <w:color w:val="000000"/>
          <w:sz w:val="21"/>
          <w:szCs w:val="21"/>
        </w:rPr>
        <w:t xml:space="preserve">  </w:t>
      </w:r>
    </w:p>
    <w:p w14:paraId="5E19A712" w14:textId="77777777" w:rsidR="00AC78A9" w:rsidRPr="00AC78A9" w:rsidRDefault="00AC78A9" w:rsidP="00AC78A9">
      <w:pPr>
        <w:rPr>
          <w:rFonts w:ascii="Times New Roman" w:eastAsia="Times New Roman" w:hAnsi="Times New Roman" w:cs="Times New Roman"/>
          <w:color w:val="000000"/>
          <w:sz w:val="21"/>
          <w:szCs w:val="21"/>
        </w:rPr>
      </w:pPr>
    </w:p>
    <w:p w14:paraId="192B4ACA" w14:textId="77777777" w:rsidR="00AC78A9" w:rsidRPr="00AC78A9" w:rsidRDefault="00AC78A9" w:rsidP="00AC78A9">
      <w:pPr>
        <w:rPr>
          <w:rFonts w:ascii="Times New Roman" w:eastAsia="Times New Roman" w:hAnsi="Times New Roman" w:cs="Times New Roman"/>
          <w:color w:val="000000"/>
          <w:sz w:val="21"/>
          <w:szCs w:val="21"/>
        </w:rPr>
      </w:pPr>
    </w:p>
    <w:p w14:paraId="116621D0" w14:textId="77777777" w:rsidR="00AC78A9" w:rsidRDefault="00AC78A9" w:rsidP="00AC78A9">
      <w:pPr>
        <w:jc w:val="center"/>
        <w:rPr>
          <w:rFonts w:ascii="Times New Roman" w:eastAsia="Times New Roman" w:hAnsi="Times New Roman" w:cs="Times New Roman"/>
          <w:b/>
          <w:bCs/>
          <w:color w:val="000000"/>
          <w:sz w:val="28"/>
          <w:szCs w:val="28"/>
        </w:rPr>
      </w:pPr>
      <w:r w:rsidRPr="00AC78A9">
        <w:rPr>
          <w:rFonts w:ascii="Times New Roman" w:eastAsia="Times New Roman" w:hAnsi="Times New Roman" w:cs="Times New Roman"/>
          <w:b/>
          <w:bCs/>
          <w:color w:val="000000"/>
          <w:sz w:val="28"/>
          <w:szCs w:val="28"/>
        </w:rPr>
        <w:t>PIXIES TO RELEASE </w:t>
      </w:r>
      <w:r w:rsidRPr="00AC78A9">
        <w:rPr>
          <w:rFonts w:ascii="Times New Roman" w:eastAsia="Times New Roman" w:hAnsi="Times New Roman" w:cs="Times New Roman"/>
          <w:b/>
          <w:bCs/>
          <w:i/>
          <w:iCs/>
          <w:color w:val="000000"/>
          <w:sz w:val="28"/>
          <w:szCs w:val="28"/>
          <w:u w:val="single"/>
        </w:rPr>
        <w:t>BENEATH THE EYRIE</w:t>
      </w:r>
      <w:r w:rsidRPr="00AC78A9">
        <w:rPr>
          <w:rFonts w:ascii="Times New Roman" w:eastAsia="Times New Roman" w:hAnsi="Times New Roman" w:cs="Times New Roman"/>
          <w:b/>
          <w:bCs/>
          <w:color w:val="000000"/>
          <w:sz w:val="28"/>
          <w:szCs w:val="28"/>
        </w:rPr>
        <w:t> DEMOS</w:t>
      </w:r>
    </w:p>
    <w:p w14:paraId="2CE0D46B" w14:textId="11E901AA" w:rsidR="00AC78A9" w:rsidRDefault="00AC78A9" w:rsidP="00AC78A9">
      <w:pPr>
        <w:jc w:val="center"/>
        <w:rPr>
          <w:rFonts w:ascii="Times New Roman" w:eastAsia="Times New Roman" w:hAnsi="Times New Roman" w:cs="Times New Roman"/>
          <w:b/>
          <w:bCs/>
          <w:color w:val="000000"/>
          <w:sz w:val="28"/>
          <w:szCs w:val="28"/>
        </w:rPr>
      </w:pPr>
      <w:r w:rsidRPr="00AC78A9">
        <w:rPr>
          <w:rFonts w:ascii="Times New Roman" w:eastAsia="Times New Roman" w:hAnsi="Times New Roman" w:cs="Times New Roman"/>
          <w:b/>
          <w:bCs/>
          <w:color w:val="000000"/>
          <w:sz w:val="28"/>
          <w:szCs w:val="28"/>
        </w:rPr>
        <w:t>ON ALL DIGITAL PLATFORMS</w:t>
      </w:r>
    </w:p>
    <w:p w14:paraId="32F1A1FD" w14:textId="7AE02878" w:rsidR="00CB318E" w:rsidRDefault="00CB318E" w:rsidP="00AC78A9">
      <w:pPr>
        <w:jc w:val="center"/>
        <w:rPr>
          <w:rFonts w:ascii="Times New Roman" w:eastAsia="Times New Roman" w:hAnsi="Times New Roman" w:cs="Times New Roman"/>
          <w:b/>
          <w:bCs/>
          <w:color w:val="000000"/>
          <w:sz w:val="28"/>
          <w:szCs w:val="28"/>
        </w:rPr>
      </w:pPr>
    </w:p>
    <w:p w14:paraId="047D8154" w14:textId="20D4BD66" w:rsidR="00CB318E" w:rsidRPr="00AC78A9" w:rsidRDefault="00CB318E" w:rsidP="00AC78A9">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w:drawing>
          <wp:inline distT="0" distB="0" distL="0" distR="0" wp14:anchorId="1C72ABAD" wp14:editId="2808A53A">
            <wp:extent cx="1838131" cy="1838131"/>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neath the Eyrie Demos (Packshot)_l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8656" cy="1858656"/>
                    </a:xfrm>
                    <a:prstGeom prst="rect">
                      <a:avLst/>
                    </a:prstGeom>
                  </pic:spPr>
                </pic:pic>
              </a:graphicData>
            </a:graphic>
          </wp:inline>
        </w:drawing>
      </w:r>
    </w:p>
    <w:p w14:paraId="4841C6B7" w14:textId="77777777" w:rsidR="00AC78A9" w:rsidRPr="00AC78A9" w:rsidRDefault="00AC78A9" w:rsidP="00AC78A9">
      <w:pPr>
        <w:rPr>
          <w:rFonts w:ascii="Times New Roman" w:eastAsia="Times New Roman" w:hAnsi="Times New Roman" w:cs="Times New Roman"/>
          <w:color w:val="000000"/>
          <w:sz w:val="21"/>
          <w:szCs w:val="21"/>
        </w:rPr>
      </w:pPr>
    </w:p>
    <w:p w14:paraId="1E713D03" w14:textId="15D4BC11" w:rsidR="00AC78A9" w:rsidRPr="00AC78A9" w:rsidRDefault="00B77CE5" w:rsidP="00AC78A9">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LOS ANGELES, CA</w:t>
      </w:r>
      <w:r w:rsidR="00AC78A9" w:rsidRPr="00AC78A9">
        <w:rPr>
          <w:rFonts w:ascii="Times New Roman" w:eastAsia="Times New Roman" w:hAnsi="Times New Roman" w:cs="Times New Roman"/>
          <w:color w:val="000000"/>
          <w:sz w:val="22"/>
          <w:szCs w:val="22"/>
        </w:rPr>
        <w:t xml:space="preserve"> — MONDAY, January 20, 2020 —Today, Pixies release </w:t>
      </w:r>
      <w:r w:rsidR="00AC78A9" w:rsidRPr="00AC78A9">
        <w:rPr>
          <w:rFonts w:ascii="Times New Roman" w:eastAsia="Times New Roman" w:hAnsi="Times New Roman" w:cs="Times New Roman"/>
          <w:i/>
          <w:iCs/>
          <w:color w:val="000000"/>
          <w:sz w:val="22"/>
          <w:szCs w:val="22"/>
          <w:u w:val="single"/>
        </w:rPr>
        <w:t>Beneath The Eyrie Demos: Pt. 1</w:t>
      </w:r>
      <w:r w:rsidR="00AC78A9" w:rsidRPr="00AC78A9">
        <w:rPr>
          <w:rFonts w:ascii="Times New Roman" w:eastAsia="Times New Roman" w:hAnsi="Times New Roman" w:cs="Times New Roman"/>
          <w:color w:val="000000"/>
          <w:sz w:val="22"/>
          <w:szCs w:val="22"/>
        </w:rPr>
        <w:t>, three tracks recorded over the course of 2018 leading up to the band’s December 201</w:t>
      </w:r>
      <w:r w:rsidR="00E45BDE">
        <w:rPr>
          <w:rFonts w:ascii="Times New Roman" w:eastAsia="Times New Roman" w:hAnsi="Times New Roman" w:cs="Times New Roman"/>
          <w:color w:val="000000"/>
          <w:sz w:val="22"/>
          <w:szCs w:val="22"/>
        </w:rPr>
        <w:t>8</w:t>
      </w:r>
      <w:r w:rsidR="00AC78A9" w:rsidRPr="00AC78A9">
        <w:rPr>
          <w:rFonts w:ascii="Times New Roman" w:eastAsia="Times New Roman" w:hAnsi="Times New Roman" w:cs="Times New Roman"/>
          <w:color w:val="000000"/>
          <w:sz w:val="22"/>
          <w:szCs w:val="22"/>
        </w:rPr>
        <w:t> </w:t>
      </w:r>
      <w:r w:rsidR="00AC78A9" w:rsidRPr="00AC78A9">
        <w:rPr>
          <w:rFonts w:ascii="Times New Roman" w:eastAsia="Times New Roman" w:hAnsi="Times New Roman" w:cs="Times New Roman"/>
          <w:i/>
          <w:iCs/>
          <w:color w:val="000000"/>
          <w:sz w:val="22"/>
          <w:szCs w:val="22"/>
          <w:u w:val="single"/>
        </w:rPr>
        <w:t>Beneath The Eyrie</w:t>
      </w:r>
      <w:r w:rsidR="00AC78A9" w:rsidRPr="00AC78A9">
        <w:rPr>
          <w:rFonts w:ascii="Times New Roman" w:eastAsia="Times New Roman" w:hAnsi="Times New Roman" w:cs="Times New Roman"/>
          <w:color w:val="000000"/>
          <w:sz w:val="22"/>
          <w:szCs w:val="22"/>
        </w:rPr>
        <w:t> album sessions at Dreamland Recordings in Woodstock, NY.   Written by Charles Thompson, the three songs, “The Good Works of Cyrus (Demo),” “Please Don’t Go (Demo),” and “Chapel Hill (Demo),” are now available for the first time on all streaming and download services, and can be accessed </w:t>
      </w:r>
      <w:hyperlink r:id="rId6" w:history="1">
        <w:r w:rsidR="00AC78A9" w:rsidRPr="00AC78A9">
          <w:rPr>
            <w:rFonts w:ascii="Times New Roman" w:eastAsia="Times New Roman" w:hAnsi="Times New Roman" w:cs="Times New Roman"/>
            <w:color w:val="0000FF"/>
            <w:sz w:val="22"/>
            <w:szCs w:val="22"/>
            <w:u w:val="single"/>
          </w:rPr>
          <w:t>HERE</w:t>
        </w:r>
      </w:hyperlink>
      <w:r w:rsidR="00AC78A9" w:rsidRPr="00AC78A9">
        <w:rPr>
          <w:rFonts w:ascii="Times New Roman" w:eastAsia="Times New Roman" w:hAnsi="Times New Roman" w:cs="Times New Roman"/>
          <w:color w:val="000000"/>
          <w:sz w:val="22"/>
          <w:szCs w:val="22"/>
        </w:rPr>
        <w:t>.</w:t>
      </w:r>
    </w:p>
    <w:p w14:paraId="793E7075" w14:textId="77777777" w:rsidR="00AC78A9" w:rsidRPr="00AC78A9" w:rsidRDefault="00AC78A9" w:rsidP="00AC78A9">
      <w:pPr>
        <w:rPr>
          <w:rFonts w:ascii="Times New Roman" w:eastAsia="Times New Roman" w:hAnsi="Times New Roman" w:cs="Times New Roman"/>
          <w:color w:val="000000"/>
          <w:sz w:val="22"/>
          <w:szCs w:val="22"/>
        </w:rPr>
      </w:pPr>
    </w:p>
    <w:p w14:paraId="6B6D2692" w14:textId="77777777" w:rsidR="00AC78A9" w:rsidRPr="00AC78A9" w:rsidRDefault="00AC78A9" w:rsidP="00AC78A9">
      <w:pPr>
        <w:rPr>
          <w:rFonts w:ascii="Times New Roman" w:eastAsia="Times New Roman" w:hAnsi="Times New Roman" w:cs="Times New Roman"/>
          <w:color w:val="000000"/>
          <w:sz w:val="22"/>
          <w:szCs w:val="22"/>
        </w:rPr>
      </w:pPr>
      <w:r w:rsidRPr="00AC78A9">
        <w:rPr>
          <w:rFonts w:ascii="Times New Roman" w:eastAsia="Times New Roman" w:hAnsi="Times New Roman" w:cs="Times New Roman"/>
          <w:i/>
          <w:iCs/>
          <w:color w:val="000000"/>
          <w:sz w:val="22"/>
          <w:szCs w:val="22"/>
          <w:u w:val="single"/>
        </w:rPr>
        <w:t>Beneath The Eyrie</w:t>
      </w:r>
      <w:r w:rsidRPr="00AC78A9">
        <w:rPr>
          <w:rFonts w:ascii="Times New Roman" w:eastAsia="Times New Roman" w:hAnsi="Times New Roman" w:cs="Times New Roman"/>
          <w:color w:val="000000"/>
          <w:sz w:val="22"/>
          <w:szCs w:val="22"/>
        </w:rPr>
        <w:t>, produced by GRAMMY-nominated Tom Dalgety (Ghost, Royal Blood, Pixies’ </w:t>
      </w:r>
      <w:r w:rsidRPr="00AC78A9">
        <w:rPr>
          <w:rFonts w:ascii="Times New Roman" w:eastAsia="Times New Roman" w:hAnsi="Times New Roman" w:cs="Times New Roman"/>
          <w:i/>
          <w:iCs/>
          <w:color w:val="000000"/>
          <w:sz w:val="22"/>
          <w:szCs w:val="22"/>
          <w:u w:val="single"/>
        </w:rPr>
        <w:t>Head Carrier</w:t>
      </w:r>
      <w:r w:rsidRPr="00AC78A9">
        <w:rPr>
          <w:rFonts w:ascii="Times New Roman" w:eastAsia="Times New Roman" w:hAnsi="Times New Roman" w:cs="Times New Roman"/>
          <w:color w:val="000000"/>
          <w:sz w:val="22"/>
          <w:szCs w:val="22"/>
        </w:rPr>
        <w:t>), was released on September 13, 2019 (BMG/Infectious) and has received some of the best reviews of the band’s post-reunion career. </w:t>
      </w:r>
      <w:r w:rsidRPr="00AC78A9">
        <w:rPr>
          <w:rFonts w:ascii="Times New Roman" w:eastAsia="Times New Roman" w:hAnsi="Times New Roman" w:cs="Times New Roman"/>
          <w:i/>
          <w:iCs/>
          <w:color w:val="000000"/>
          <w:sz w:val="22"/>
          <w:szCs w:val="22"/>
        </w:rPr>
        <w:t> Under the Radar</w:t>
      </w:r>
      <w:r w:rsidRPr="00AC78A9">
        <w:rPr>
          <w:rFonts w:ascii="Times New Roman" w:eastAsia="Times New Roman" w:hAnsi="Times New Roman" w:cs="Times New Roman"/>
          <w:color w:val="000000"/>
          <w:sz w:val="22"/>
          <w:szCs w:val="22"/>
        </w:rPr>
        <w:t> wrote that </w:t>
      </w:r>
      <w:r w:rsidRPr="00AC78A9">
        <w:rPr>
          <w:rFonts w:ascii="Times New Roman" w:eastAsia="Times New Roman" w:hAnsi="Times New Roman" w:cs="Times New Roman"/>
          <w:i/>
          <w:iCs/>
          <w:color w:val="000000"/>
          <w:sz w:val="22"/>
          <w:szCs w:val="22"/>
          <w:u w:val="single"/>
        </w:rPr>
        <w:t>Beneath The Eyrie</w:t>
      </w:r>
      <w:r w:rsidRPr="00AC78A9">
        <w:rPr>
          <w:rFonts w:ascii="Times New Roman" w:eastAsia="Times New Roman" w:hAnsi="Times New Roman" w:cs="Times New Roman"/>
          <w:color w:val="000000"/>
          <w:sz w:val="22"/>
          <w:szCs w:val="22"/>
        </w:rPr>
        <w:t> “can be legitimately a consideration of their best work, taking off from where</w:t>
      </w:r>
      <w:r w:rsidRPr="00AC78A9">
        <w:rPr>
          <w:rFonts w:ascii="Times New Roman" w:eastAsia="Times New Roman" w:hAnsi="Times New Roman" w:cs="Times New Roman"/>
          <w:i/>
          <w:iCs/>
          <w:color w:val="000000"/>
          <w:sz w:val="22"/>
          <w:szCs w:val="22"/>
        </w:rPr>
        <w:t> </w:t>
      </w:r>
      <w:r w:rsidRPr="00AC78A9">
        <w:rPr>
          <w:rFonts w:ascii="Times New Roman" w:eastAsia="Times New Roman" w:hAnsi="Times New Roman" w:cs="Times New Roman"/>
          <w:i/>
          <w:iCs/>
          <w:color w:val="000000"/>
          <w:sz w:val="22"/>
          <w:szCs w:val="22"/>
          <w:u w:val="single"/>
        </w:rPr>
        <w:t>Trompe le Monde</w:t>
      </w:r>
      <w:r w:rsidRPr="00AC78A9">
        <w:rPr>
          <w:rFonts w:ascii="Times New Roman" w:eastAsia="Times New Roman" w:hAnsi="Times New Roman" w:cs="Times New Roman"/>
          <w:color w:val="000000"/>
          <w:sz w:val="22"/>
          <w:szCs w:val="22"/>
        </w:rPr>
        <w:t> left off,” while the UK’s </w:t>
      </w:r>
      <w:r w:rsidRPr="00AC78A9">
        <w:rPr>
          <w:rFonts w:ascii="Times New Roman" w:eastAsia="Times New Roman" w:hAnsi="Times New Roman" w:cs="Times New Roman"/>
          <w:i/>
          <w:iCs/>
          <w:color w:val="000000"/>
          <w:sz w:val="22"/>
          <w:szCs w:val="22"/>
        </w:rPr>
        <w:t>Arts Desk</w:t>
      </w:r>
      <w:r w:rsidRPr="00AC78A9">
        <w:rPr>
          <w:rFonts w:ascii="Times New Roman" w:eastAsia="Times New Roman" w:hAnsi="Times New Roman" w:cs="Times New Roman"/>
          <w:color w:val="000000"/>
          <w:sz w:val="22"/>
          <w:szCs w:val="22"/>
        </w:rPr>
        <w:t> said, ‘With </w:t>
      </w:r>
      <w:r w:rsidRPr="00AC78A9">
        <w:rPr>
          <w:rFonts w:ascii="Times New Roman" w:eastAsia="Times New Roman" w:hAnsi="Times New Roman" w:cs="Times New Roman"/>
          <w:i/>
          <w:iCs/>
          <w:color w:val="000000"/>
          <w:sz w:val="22"/>
          <w:szCs w:val="22"/>
          <w:u w:val="single"/>
        </w:rPr>
        <w:t>Beneath The Eyrie</w:t>
      </w:r>
      <w:r w:rsidRPr="00AC78A9">
        <w:rPr>
          <w:rFonts w:ascii="Times New Roman" w:eastAsia="Times New Roman" w:hAnsi="Times New Roman" w:cs="Times New Roman"/>
          <w:color w:val="000000"/>
          <w:sz w:val="22"/>
          <w:szCs w:val="22"/>
        </w:rPr>
        <w:t>, it’s time to consider Pixies on the same terms as some of their heroes and influences, like Lou Reed, Leonard Cohen, and Neil Young.”</w:t>
      </w:r>
    </w:p>
    <w:p w14:paraId="556DA8CC" w14:textId="77777777" w:rsidR="00AC78A9" w:rsidRPr="00AC78A9" w:rsidRDefault="00AC78A9" w:rsidP="00AC78A9">
      <w:pPr>
        <w:rPr>
          <w:rFonts w:ascii="Times New Roman" w:eastAsia="Times New Roman" w:hAnsi="Times New Roman" w:cs="Times New Roman"/>
          <w:color w:val="000000"/>
          <w:sz w:val="22"/>
          <w:szCs w:val="22"/>
        </w:rPr>
      </w:pPr>
    </w:p>
    <w:p w14:paraId="6AF17A64" w14:textId="77777777" w:rsidR="00AC78A9" w:rsidRPr="00AC78A9" w:rsidRDefault="00AC78A9" w:rsidP="00AC78A9">
      <w:pPr>
        <w:rPr>
          <w:rFonts w:ascii="Times New Roman" w:eastAsia="Times New Roman" w:hAnsi="Times New Roman" w:cs="Times New Roman"/>
          <w:color w:val="000000"/>
          <w:sz w:val="22"/>
          <w:szCs w:val="22"/>
        </w:rPr>
      </w:pPr>
      <w:r w:rsidRPr="00AC78A9">
        <w:rPr>
          <w:rFonts w:ascii="Times New Roman" w:eastAsia="Times New Roman" w:hAnsi="Times New Roman" w:cs="Times New Roman"/>
          <w:color w:val="000000"/>
          <w:sz w:val="22"/>
          <w:szCs w:val="22"/>
        </w:rPr>
        <w:t xml:space="preserve">Pixies - Black Francis/guitar, vocals, Joey Santiago/guitar, David </w:t>
      </w:r>
      <w:proofErr w:type="spellStart"/>
      <w:r w:rsidRPr="00AC78A9">
        <w:rPr>
          <w:rFonts w:ascii="Times New Roman" w:eastAsia="Times New Roman" w:hAnsi="Times New Roman" w:cs="Times New Roman"/>
          <w:color w:val="000000"/>
          <w:sz w:val="22"/>
          <w:szCs w:val="22"/>
        </w:rPr>
        <w:t>Lovering</w:t>
      </w:r>
      <w:proofErr w:type="spellEnd"/>
      <w:r w:rsidRPr="00AC78A9">
        <w:rPr>
          <w:rFonts w:ascii="Times New Roman" w:eastAsia="Times New Roman" w:hAnsi="Times New Roman" w:cs="Times New Roman"/>
          <w:color w:val="000000"/>
          <w:sz w:val="22"/>
          <w:szCs w:val="22"/>
        </w:rPr>
        <w:t xml:space="preserve">/drums, and Paz </w:t>
      </w:r>
      <w:proofErr w:type="spellStart"/>
      <w:r w:rsidRPr="00AC78A9">
        <w:rPr>
          <w:rFonts w:ascii="Times New Roman" w:eastAsia="Times New Roman" w:hAnsi="Times New Roman" w:cs="Times New Roman"/>
          <w:color w:val="000000"/>
          <w:sz w:val="22"/>
          <w:szCs w:val="22"/>
        </w:rPr>
        <w:t>Lenchancin</w:t>
      </w:r>
      <w:proofErr w:type="spellEnd"/>
      <w:r w:rsidRPr="00AC78A9">
        <w:rPr>
          <w:rFonts w:ascii="Times New Roman" w:eastAsia="Times New Roman" w:hAnsi="Times New Roman" w:cs="Times New Roman"/>
          <w:color w:val="000000"/>
          <w:sz w:val="22"/>
          <w:szCs w:val="22"/>
        </w:rPr>
        <w:t>/bass - launch the third leg of the band’s 2019-2020 global tour on February 24 with a 15-date tour of Japan, China, New Zealand and Australia.  A massive tour of Europe and Eastern Europe will follow this summer.  Go </w:t>
      </w:r>
      <w:hyperlink r:id="rId7" w:history="1">
        <w:r w:rsidRPr="00AC78A9">
          <w:rPr>
            <w:rFonts w:ascii="Times New Roman" w:eastAsia="Times New Roman" w:hAnsi="Times New Roman" w:cs="Times New Roman"/>
            <w:color w:val="0000FF"/>
            <w:sz w:val="22"/>
            <w:szCs w:val="22"/>
            <w:u w:val="single"/>
          </w:rPr>
          <w:t>HERE</w:t>
        </w:r>
      </w:hyperlink>
      <w:r w:rsidRPr="00AC78A9">
        <w:rPr>
          <w:rFonts w:ascii="Times New Roman" w:eastAsia="Times New Roman" w:hAnsi="Times New Roman" w:cs="Times New Roman"/>
          <w:color w:val="000000"/>
          <w:sz w:val="22"/>
          <w:szCs w:val="22"/>
        </w:rPr>
        <w:t> for all dates and ticketing info.</w:t>
      </w:r>
    </w:p>
    <w:p w14:paraId="4CF137D4" w14:textId="77777777" w:rsidR="00AC78A9" w:rsidRPr="00AC78A9" w:rsidRDefault="00AC78A9" w:rsidP="00AC78A9">
      <w:pPr>
        <w:rPr>
          <w:rFonts w:ascii="Times New Roman" w:eastAsia="Times New Roman" w:hAnsi="Times New Roman" w:cs="Times New Roman"/>
          <w:color w:val="000000"/>
          <w:sz w:val="22"/>
          <w:szCs w:val="22"/>
        </w:rPr>
      </w:pPr>
    </w:p>
    <w:p w14:paraId="5CF79043" w14:textId="77777777" w:rsidR="00AC78A9" w:rsidRPr="00AC78A9" w:rsidRDefault="00AC78A9" w:rsidP="00AC78A9">
      <w:pPr>
        <w:rPr>
          <w:rFonts w:ascii="Times New Roman" w:eastAsia="Times New Roman" w:hAnsi="Times New Roman" w:cs="Times New Roman"/>
          <w:color w:val="000000"/>
          <w:sz w:val="22"/>
          <w:szCs w:val="22"/>
        </w:rPr>
      </w:pPr>
      <w:r w:rsidRPr="00AC78A9">
        <w:rPr>
          <w:rFonts w:ascii="Times New Roman" w:eastAsia="Times New Roman" w:hAnsi="Times New Roman" w:cs="Times New Roman"/>
          <w:color w:val="000000"/>
          <w:sz w:val="22"/>
          <w:szCs w:val="22"/>
        </w:rPr>
        <w:lastRenderedPageBreak/>
        <w:t>*****</w:t>
      </w:r>
    </w:p>
    <w:p w14:paraId="206648C9" w14:textId="77777777" w:rsidR="00AC78A9" w:rsidRPr="00AC78A9" w:rsidRDefault="00AC78A9" w:rsidP="00AC78A9">
      <w:pPr>
        <w:rPr>
          <w:rFonts w:ascii="Times New Roman" w:eastAsia="Times New Roman" w:hAnsi="Times New Roman" w:cs="Times New Roman"/>
          <w:color w:val="000000"/>
          <w:sz w:val="22"/>
          <w:szCs w:val="22"/>
        </w:rPr>
      </w:pPr>
    </w:p>
    <w:p w14:paraId="0F0316D2" w14:textId="77777777" w:rsidR="00AC78A9" w:rsidRPr="00AC78A9" w:rsidRDefault="00AC78A9" w:rsidP="00AC78A9">
      <w:pPr>
        <w:rPr>
          <w:rFonts w:ascii="Times New Roman" w:eastAsia="Times New Roman" w:hAnsi="Times New Roman" w:cs="Times New Roman"/>
          <w:color w:val="000000"/>
          <w:sz w:val="22"/>
          <w:szCs w:val="22"/>
        </w:rPr>
      </w:pPr>
      <w:r w:rsidRPr="00AC78A9">
        <w:rPr>
          <w:rFonts w:ascii="Times New Roman" w:eastAsia="Times New Roman" w:hAnsi="Times New Roman" w:cs="Times New Roman"/>
          <w:b/>
          <w:bCs/>
          <w:color w:val="000000"/>
          <w:sz w:val="22"/>
          <w:szCs w:val="22"/>
        </w:rPr>
        <w:t>About the Pixies</w:t>
      </w:r>
    </w:p>
    <w:p w14:paraId="048F3AED" w14:textId="77777777" w:rsidR="00AC78A9" w:rsidRPr="00AC78A9" w:rsidRDefault="00AC78A9" w:rsidP="00AC78A9">
      <w:pPr>
        <w:textAlignment w:val="baseline"/>
        <w:rPr>
          <w:rFonts w:ascii="Times New Roman" w:eastAsia="Times New Roman" w:hAnsi="Times New Roman" w:cs="Times New Roman"/>
          <w:color w:val="000000"/>
          <w:sz w:val="22"/>
          <w:szCs w:val="22"/>
        </w:rPr>
      </w:pPr>
      <w:r w:rsidRPr="00AC78A9">
        <w:rPr>
          <w:rFonts w:ascii="Times New Roman" w:eastAsia="Times New Roman" w:hAnsi="Times New Roman" w:cs="Times New Roman"/>
          <w:color w:val="000000"/>
          <w:sz w:val="22"/>
          <w:szCs w:val="22"/>
          <w:bdr w:val="none" w:sz="0" w:space="0" w:color="auto" w:frame="1"/>
        </w:rPr>
        <w:t>Pixies have been acclaimed as the most influential, pioneering band of the late 80s alt/rock movement, having blazed the trail for artists from Nirvana to Radiohead to Pearl Jam.  Today, a whole new generation of music fans is discovering the band's iconic “</w:t>
      </w:r>
      <w:proofErr w:type="spellStart"/>
      <w:r w:rsidRPr="00AC78A9">
        <w:rPr>
          <w:rFonts w:ascii="Times New Roman" w:eastAsia="Times New Roman" w:hAnsi="Times New Roman" w:cs="Times New Roman"/>
          <w:color w:val="000000"/>
          <w:sz w:val="22"/>
          <w:szCs w:val="22"/>
          <w:bdr w:val="none" w:sz="0" w:space="0" w:color="auto" w:frame="1"/>
        </w:rPr>
        <w:t>loudquietloud</w:t>
      </w:r>
      <w:proofErr w:type="spellEnd"/>
      <w:r w:rsidRPr="00AC78A9">
        <w:rPr>
          <w:rFonts w:ascii="Times New Roman" w:eastAsia="Times New Roman" w:hAnsi="Times New Roman" w:cs="Times New Roman"/>
          <w:color w:val="000000"/>
          <w:sz w:val="22"/>
          <w:szCs w:val="22"/>
          <w:bdr w:val="none" w:sz="0" w:space="0" w:color="auto" w:frame="1"/>
        </w:rPr>
        <w:t>” signature sound.  After five genre-defining studio albums -- including the now-Platinum-certified </w:t>
      </w:r>
      <w:r w:rsidRPr="00AC78A9">
        <w:rPr>
          <w:rFonts w:ascii="Times New Roman" w:eastAsia="Times New Roman" w:hAnsi="Times New Roman" w:cs="Times New Roman"/>
          <w:i/>
          <w:iCs/>
          <w:color w:val="000000"/>
          <w:sz w:val="22"/>
          <w:szCs w:val="22"/>
          <w:u w:val="single"/>
          <w:bdr w:val="none" w:sz="0" w:space="0" w:color="auto" w:frame="1"/>
        </w:rPr>
        <w:t>Doolittle</w:t>
      </w:r>
      <w:r w:rsidRPr="00AC78A9">
        <w:rPr>
          <w:rFonts w:ascii="Times New Roman" w:eastAsia="Times New Roman" w:hAnsi="Times New Roman" w:cs="Times New Roman"/>
          <w:color w:val="000000"/>
          <w:sz w:val="22"/>
          <w:szCs w:val="22"/>
          <w:bdr w:val="none" w:sz="0" w:space="0" w:color="auto" w:frame="1"/>
        </w:rPr>
        <w:t xml:space="preserve"> — Pixies disbanded in 1993, and then launched their reunion tour in April 2004, playing to sell-out crowds across the globe for 15 years, a far longer </w:t>
      </w:r>
      <w:proofErr w:type="gramStart"/>
      <w:r w:rsidRPr="00AC78A9">
        <w:rPr>
          <w:rFonts w:ascii="Times New Roman" w:eastAsia="Times New Roman" w:hAnsi="Times New Roman" w:cs="Times New Roman"/>
          <w:color w:val="000000"/>
          <w:sz w:val="22"/>
          <w:szCs w:val="22"/>
          <w:bdr w:val="none" w:sz="0" w:space="0" w:color="auto" w:frame="1"/>
        </w:rPr>
        <w:t>period of time</w:t>
      </w:r>
      <w:proofErr w:type="gramEnd"/>
      <w:r w:rsidRPr="00AC78A9">
        <w:rPr>
          <w:rFonts w:ascii="Times New Roman" w:eastAsia="Times New Roman" w:hAnsi="Times New Roman" w:cs="Times New Roman"/>
          <w:color w:val="000000"/>
          <w:sz w:val="22"/>
          <w:szCs w:val="22"/>
          <w:bdr w:val="none" w:sz="0" w:space="0" w:color="auto" w:frame="1"/>
        </w:rPr>
        <w:t xml:space="preserve"> than they were a band originally.  But writing, recording and releasing new music was something that the band had been wanting to do for a long time, so they secretly booked studio time in Wales for the fall of 2012.  Six days into the recording, founding bassist Kim Deal decided to leave the band; Black Francis, Joey Santiago and David </w:t>
      </w:r>
      <w:proofErr w:type="spellStart"/>
      <w:r w:rsidRPr="00AC78A9">
        <w:rPr>
          <w:rFonts w:ascii="Times New Roman" w:eastAsia="Times New Roman" w:hAnsi="Times New Roman" w:cs="Times New Roman"/>
          <w:color w:val="000000"/>
          <w:sz w:val="22"/>
          <w:szCs w:val="22"/>
          <w:bdr w:val="none" w:sz="0" w:space="0" w:color="auto" w:frame="1"/>
        </w:rPr>
        <w:t>Lovering</w:t>
      </w:r>
      <w:proofErr w:type="spellEnd"/>
      <w:r w:rsidRPr="00AC78A9">
        <w:rPr>
          <w:rFonts w:ascii="Times New Roman" w:eastAsia="Times New Roman" w:hAnsi="Times New Roman" w:cs="Times New Roman"/>
          <w:color w:val="000000"/>
          <w:sz w:val="22"/>
          <w:szCs w:val="22"/>
          <w:bdr w:val="none" w:sz="0" w:space="0" w:color="auto" w:frame="1"/>
        </w:rPr>
        <w:t xml:space="preserve"> made the decision to carry on, finishing and releasing the band’s first studio album in more than two decades, 2014’s </w:t>
      </w:r>
      <w:r w:rsidRPr="00AC78A9">
        <w:rPr>
          <w:rFonts w:ascii="Times New Roman" w:eastAsia="Times New Roman" w:hAnsi="Times New Roman" w:cs="Times New Roman"/>
          <w:i/>
          <w:iCs/>
          <w:color w:val="000000"/>
          <w:sz w:val="22"/>
          <w:szCs w:val="22"/>
          <w:u w:val="single"/>
          <w:bdr w:val="none" w:sz="0" w:space="0" w:color="auto" w:frame="1"/>
        </w:rPr>
        <w:t>Indie Cindy</w:t>
      </w:r>
      <w:r w:rsidRPr="00AC78A9">
        <w:rPr>
          <w:rFonts w:ascii="Times New Roman" w:eastAsia="Times New Roman" w:hAnsi="Times New Roman" w:cs="Times New Roman"/>
          <w:color w:val="000000"/>
          <w:sz w:val="22"/>
          <w:szCs w:val="22"/>
          <w:bdr w:val="none" w:sz="0" w:space="0" w:color="auto" w:frame="1"/>
        </w:rPr>
        <w:t xml:space="preserve">.   Also wanting to play live, the three began working with </w:t>
      </w:r>
      <w:proofErr w:type="gramStart"/>
      <w:r w:rsidRPr="00AC78A9">
        <w:rPr>
          <w:rFonts w:ascii="Times New Roman" w:eastAsia="Times New Roman" w:hAnsi="Times New Roman" w:cs="Times New Roman"/>
          <w:color w:val="000000"/>
          <w:sz w:val="22"/>
          <w:szCs w:val="22"/>
          <w:bdr w:val="none" w:sz="0" w:space="0" w:color="auto" w:frame="1"/>
        </w:rPr>
        <w:t>a number of</w:t>
      </w:r>
      <w:proofErr w:type="gramEnd"/>
      <w:r w:rsidRPr="00AC78A9">
        <w:rPr>
          <w:rFonts w:ascii="Times New Roman" w:eastAsia="Times New Roman" w:hAnsi="Times New Roman" w:cs="Times New Roman"/>
          <w:color w:val="000000"/>
          <w:sz w:val="22"/>
          <w:szCs w:val="22"/>
          <w:bdr w:val="none" w:sz="0" w:space="0" w:color="auto" w:frame="1"/>
        </w:rPr>
        <w:t xml:space="preserve"> touring bassists, including former A Perfect Circle bassist, Paz </w:t>
      </w:r>
      <w:proofErr w:type="spellStart"/>
      <w:r w:rsidRPr="00AC78A9">
        <w:rPr>
          <w:rFonts w:ascii="Times New Roman" w:eastAsia="Times New Roman" w:hAnsi="Times New Roman" w:cs="Times New Roman"/>
          <w:color w:val="000000"/>
          <w:sz w:val="22"/>
          <w:szCs w:val="22"/>
          <w:bdr w:val="none" w:sz="0" w:space="0" w:color="auto" w:frame="1"/>
        </w:rPr>
        <w:t>Lenchantin</w:t>
      </w:r>
      <w:proofErr w:type="spellEnd"/>
      <w:r w:rsidRPr="00AC78A9">
        <w:rPr>
          <w:rFonts w:ascii="Times New Roman" w:eastAsia="Times New Roman" w:hAnsi="Times New Roman" w:cs="Times New Roman"/>
          <w:color w:val="000000"/>
          <w:sz w:val="22"/>
          <w:szCs w:val="22"/>
          <w:bdr w:val="none" w:sz="0" w:space="0" w:color="auto" w:frame="1"/>
        </w:rPr>
        <w:t>, who came out on the road with the band in 2014.  The group welcomed her Pixies' permanent bassist in 2016. </w:t>
      </w:r>
    </w:p>
    <w:p w14:paraId="05D45843" w14:textId="77777777" w:rsidR="00AC78A9" w:rsidRPr="00AC78A9" w:rsidRDefault="00AC78A9" w:rsidP="00AC78A9">
      <w:pPr>
        <w:textAlignment w:val="baseline"/>
        <w:rPr>
          <w:rFonts w:ascii="Times New Roman" w:eastAsia="Times New Roman" w:hAnsi="Times New Roman" w:cs="Times New Roman"/>
          <w:color w:val="000000"/>
          <w:sz w:val="22"/>
          <w:szCs w:val="22"/>
        </w:rPr>
      </w:pPr>
      <w:r w:rsidRPr="00AC78A9">
        <w:rPr>
          <w:rFonts w:ascii="Times New Roman" w:eastAsia="Times New Roman" w:hAnsi="Times New Roman" w:cs="Times New Roman"/>
          <w:color w:val="000000"/>
          <w:sz w:val="22"/>
          <w:szCs w:val="22"/>
          <w:bdr w:val="none" w:sz="0" w:space="0" w:color="auto" w:frame="1"/>
        </w:rPr>
        <w:br/>
      </w:r>
    </w:p>
    <w:p w14:paraId="3E4AC4BA" w14:textId="162BE39C" w:rsidR="00AC78A9" w:rsidRDefault="00AC78A9" w:rsidP="00AC78A9">
      <w:pPr>
        <w:textAlignment w:val="baseline"/>
        <w:rPr>
          <w:rFonts w:ascii="Times New Roman" w:eastAsia="Times New Roman" w:hAnsi="Times New Roman" w:cs="Times New Roman"/>
          <w:color w:val="000000"/>
          <w:sz w:val="22"/>
          <w:szCs w:val="22"/>
        </w:rPr>
      </w:pPr>
      <w:r w:rsidRPr="00AC78A9">
        <w:rPr>
          <w:rFonts w:ascii="Times New Roman" w:eastAsia="Times New Roman" w:hAnsi="Times New Roman" w:cs="Times New Roman"/>
          <w:color w:val="000000"/>
          <w:sz w:val="22"/>
          <w:szCs w:val="22"/>
          <w:bdr w:val="none" w:sz="0" w:space="0" w:color="auto" w:frame="1"/>
        </w:rPr>
        <w:t xml:space="preserve">With </w:t>
      </w:r>
      <w:proofErr w:type="spellStart"/>
      <w:r w:rsidRPr="00AC78A9">
        <w:rPr>
          <w:rFonts w:ascii="Times New Roman" w:eastAsia="Times New Roman" w:hAnsi="Times New Roman" w:cs="Times New Roman"/>
          <w:color w:val="000000"/>
          <w:sz w:val="22"/>
          <w:szCs w:val="22"/>
          <w:bdr w:val="none" w:sz="0" w:space="0" w:color="auto" w:frame="1"/>
        </w:rPr>
        <w:t>Lenchantin</w:t>
      </w:r>
      <w:proofErr w:type="spellEnd"/>
      <w:r w:rsidRPr="00AC78A9">
        <w:rPr>
          <w:rFonts w:ascii="Times New Roman" w:eastAsia="Times New Roman" w:hAnsi="Times New Roman" w:cs="Times New Roman"/>
          <w:color w:val="000000"/>
          <w:sz w:val="22"/>
          <w:szCs w:val="22"/>
          <w:bdr w:val="none" w:sz="0" w:space="0" w:color="auto" w:frame="1"/>
        </w:rPr>
        <w:t xml:space="preserve"> in the permanent line-up, Pixies recorded its second post-reunion studio album in 2016, </w:t>
      </w:r>
      <w:r w:rsidRPr="00AC78A9">
        <w:rPr>
          <w:rFonts w:ascii="Times New Roman" w:eastAsia="Times New Roman" w:hAnsi="Times New Roman" w:cs="Times New Roman"/>
          <w:i/>
          <w:iCs/>
          <w:color w:val="000000"/>
          <w:sz w:val="22"/>
          <w:szCs w:val="22"/>
          <w:u w:val="single"/>
          <w:bdr w:val="none" w:sz="0" w:space="0" w:color="auto" w:frame="1"/>
        </w:rPr>
        <w:t>Head Carrier</w:t>
      </w:r>
      <w:r w:rsidRPr="00AC78A9">
        <w:rPr>
          <w:rFonts w:ascii="Times New Roman" w:eastAsia="Times New Roman" w:hAnsi="Times New Roman" w:cs="Times New Roman"/>
          <w:color w:val="000000"/>
          <w:sz w:val="22"/>
          <w:szCs w:val="22"/>
          <w:bdr w:val="none" w:sz="0" w:space="0" w:color="auto" w:frame="1"/>
        </w:rPr>
        <w:t>, produced by Tom Dalgety (Ghost, Royal Blood), about which the UK’s </w:t>
      </w:r>
      <w:r w:rsidRPr="00AC78A9">
        <w:rPr>
          <w:rFonts w:ascii="Times New Roman" w:eastAsia="Times New Roman" w:hAnsi="Times New Roman" w:cs="Times New Roman"/>
          <w:i/>
          <w:iCs/>
          <w:color w:val="000000"/>
          <w:sz w:val="22"/>
          <w:szCs w:val="22"/>
          <w:bdr w:val="none" w:sz="0" w:space="0" w:color="auto" w:frame="1"/>
        </w:rPr>
        <w:t>DIY</w:t>
      </w:r>
      <w:r w:rsidRPr="00AC78A9">
        <w:rPr>
          <w:rFonts w:ascii="Times New Roman" w:eastAsia="Times New Roman" w:hAnsi="Times New Roman" w:cs="Times New Roman"/>
          <w:color w:val="000000"/>
          <w:sz w:val="22"/>
          <w:szCs w:val="22"/>
          <w:bdr w:val="none" w:sz="0" w:space="0" w:color="auto" w:frame="1"/>
        </w:rPr>
        <w:t> wrote, “They’re back.  They’re still brilliant.  God save the Pixies.”  </w:t>
      </w:r>
      <w:r w:rsidRPr="00AC78A9">
        <w:rPr>
          <w:rFonts w:ascii="Times New Roman" w:eastAsia="Times New Roman" w:hAnsi="Times New Roman" w:cs="Times New Roman"/>
          <w:color w:val="000000"/>
          <w:sz w:val="22"/>
          <w:szCs w:val="22"/>
        </w:rPr>
        <w:t>December 2018 saw the band holed up at Dreamland Studios near Woodstock, NY, again with producer Dalgety, where they recorded their second album as a unit.   </w:t>
      </w:r>
      <w:r w:rsidRPr="00AC78A9">
        <w:rPr>
          <w:rFonts w:ascii="Times New Roman" w:eastAsia="Times New Roman" w:hAnsi="Times New Roman" w:cs="Times New Roman"/>
          <w:i/>
          <w:iCs/>
          <w:color w:val="000000"/>
          <w:sz w:val="22"/>
          <w:szCs w:val="22"/>
          <w:u w:val="single"/>
          <w:bdr w:val="none" w:sz="0" w:space="0" w:color="auto" w:frame="1"/>
        </w:rPr>
        <w:t>Beneath the Eyrie</w:t>
      </w:r>
      <w:r w:rsidRPr="00AC78A9">
        <w:rPr>
          <w:rFonts w:ascii="Times New Roman" w:eastAsia="Times New Roman" w:hAnsi="Times New Roman" w:cs="Times New Roman"/>
          <w:color w:val="000000"/>
          <w:sz w:val="22"/>
          <w:szCs w:val="22"/>
        </w:rPr>
        <w:t> was released on September 13, 2019 to a slew of great reviews:  “…a full-on band effort…sounds most like a classic Pixies album.” (</w:t>
      </w:r>
      <w:r w:rsidRPr="00AC78A9">
        <w:rPr>
          <w:rFonts w:ascii="Times New Roman" w:eastAsia="Times New Roman" w:hAnsi="Times New Roman" w:cs="Times New Roman"/>
          <w:i/>
          <w:iCs/>
          <w:color w:val="000000"/>
          <w:sz w:val="22"/>
          <w:szCs w:val="22"/>
        </w:rPr>
        <w:t>Goldmine</w:t>
      </w:r>
      <w:r w:rsidRPr="00AC78A9">
        <w:rPr>
          <w:rFonts w:ascii="Times New Roman" w:eastAsia="Times New Roman" w:hAnsi="Times New Roman" w:cs="Times New Roman"/>
          <w:color w:val="000000"/>
          <w:sz w:val="22"/>
          <w:szCs w:val="22"/>
        </w:rPr>
        <w:t>)  “Beneath The Eyrie turns the Pixies’ legacy into stadium-ready tunes…” (</w:t>
      </w:r>
      <w:r w:rsidRPr="00AC78A9">
        <w:rPr>
          <w:rFonts w:ascii="Times New Roman" w:eastAsia="Times New Roman" w:hAnsi="Times New Roman" w:cs="Times New Roman"/>
          <w:i/>
          <w:iCs/>
          <w:color w:val="000000"/>
          <w:sz w:val="22"/>
          <w:szCs w:val="22"/>
        </w:rPr>
        <w:t>Under the Radar</w:t>
      </w:r>
      <w:r w:rsidRPr="00AC78A9">
        <w:rPr>
          <w:rFonts w:ascii="Times New Roman" w:eastAsia="Times New Roman" w:hAnsi="Times New Roman" w:cs="Times New Roman"/>
          <w:color w:val="000000"/>
          <w:sz w:val="22"/>
          <w:szCs w:val="22"/>
        </w:rPr>
        <w:t>)  “…the most vibrant and alive of the three albums the Pixies have recorded since emerging in 2004.”  (</w:t>
      </w:r>
      <w:r w:rsidRPr="00AC78A9">
        <w:rPr>
          <w:rFonts w:ascii="Times New Roman" w:eastAsia="Times New Roman" w:hAnsi="Times New Roman" w:cs="Times New Roman"/>
          <w:i/>
          <w:iCs/>
          <w:color w:val="000000"/>
          <w:sz w:val="22"/>
          <w:szCs w:val="22"/>
        </w:rPr>
        <w:t>Paste Magazine</w:t>
      </w:r>
      <w:r w:rsidRPr="00AC78A9">
        <w:rPr>
          <w:rFonts w:ascii="Times New Roman" w:eastAsia="Times New Roman" w:hAnsi="Times New Roman" w:cs="Times New Roman"/>
          <w:color w:val="000000"/>
          <w:sz w:val="22"/>
          <w:szCs w:val="22"/>
        </w:rPr>
        <w:t>)</w:t>
      </w:r>
    </w:p>
    <w:p w14:paraId="2CC7903F" w14:textId="7EF579AE" w:rsidR="00AC78A9" w:rsidRDefault="00AC78A9" w:rsidP="00AC78A9">
      <w:pPr>
        <w:textAlignment w:val="baseline"/>
        <w:rPr>
          <w:rFonts w:ascii="Times New Roman" w:eastAsia="Times New Roman" w:hAnsi="Times New Roman" w:cs="Times New Roman"/>
          <w:color w:val="000000"/>
          <w:sz w:val="22"/>
          <w:szCs w:val="22"/>
        </w:rPr>
      </w:pPr>
    </w:p>
    <w:p w14:paraId="2A49FC47" w14:textId="735FF134" w:rsidR="00AC78A9" w:rsidRDefault="00AC78A9" w:rsidP="00AC78A9">
      <w:pPr>
        <w:textAlignment w:val="baseline"/>
        <w:rPr>
          <w:rFonts w:ascii="Times New Roman" w:eastAsia="Times New Roman" w:hAnsi="Times New Roman" w:cs="Times New Roman"/>
          <w:color w:val="000000"/>
          <w:sz w:val="22"/>
          <w:szCs w:val="22"/>
        </w:rPr>
      </w:pPr>
    </w:p>
    <w:p w14:paraId="42B547AF" w14:textId="58573D0C" w:rsidR="00AC78A9" w:rsidRPr="00AC78A9" w:rsidRDefault="00AC78A9" w:rsidP="00AC78A9">
      <w:pPr>
        <w:jc w:val="cente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     #</w:t>
      </w:r>
    </w:p>
    <w:p w14:paraId="5569EADC" w14:textId="77777777" w:rsidR="00AC78A9" w:rsidRPr="00AC78A9" w:rsidRDefault="00AC78A9" w:rsidP="00AC78A9">
      <w:pPr>
        <w:textAlignment w:val="baseline"/>
        <w:rPr>
          <w:rFonts w:ascii="Times New Roman" w:eastAsia="Times New Roman" w:hAnsi="Times New Roman" w:cs="Times New Roman"/>
          <w:color w:val="414141"/>
          <w:sz w:val="22"/>
          <w:szCs w:val="22"/>
        </w:rPr>
      </w:pPr>
      <w:r w:rsidRPr="00AC78A9">
        <w:rPr>
          <w:rFonts w:ascii="Times New Roman" w:eastAsia="Times New Roman" w:hAnsi="Times New Roman" w:cs="Times New Roman"/>
          <w:color w:val="414141"/>
          <w:sz w:val="22"/>
          <w:szCs w:val="22"/>
        </w:rPr>
        <w:br/>
        <w:t> </w:t>
      </w:r>
    </w:p>
    <w:p w14:paraId="0ACB73BF" w14:textId="77777777" w:rsidR="00AC78A9" w:rsidRPr="00AC78A9" w:rsidRDefault="00AC78A9">
      <w:pPr>
        <w:rPr>
          <w:rFonts w:ascii="Times New Roman" w:hAnsi="Times New Roman" w:cs="Times New Roman"/>
          <w:sz w:val="22"/>
          <w:szCs w:val="22"/>
        </w:rPr>
      </w:pPr>
    </w:p>
    <w:sectPr w:rsidR="00AC78A9" w:rsidRPr="00AC78A9"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A9"/>
    <w:rsid w:val="00847104"/>
    <w:rsid w:val="00AB56E0"/>
    <w:rsid w:val="00AC78A9"/>
    <w:rsid w:val="00AD0F0E"/>
    <w:rsid w:val="00B77CE5"/>
    <w:rsid w:val="00CB318E"/>
    <w:rsid w:val="00E4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F91E1B"/>
  <w15:chartTrackingRefBased/>
  <w15:docId w15:val="{2B7E68D0-B802-9F48-BF23-862E9BD6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C78A9"/>
  </w:style>
  <w:style w:type="character" w:styleId="Hyperlink">
    <w:name w:val="Hyperlink"/>
    <w:basedOn w:val="DefaultParagraphFont"/>
    <w:uiPriority w:val="99"/>
    <w:semiHidden/>
    <w:unhideWhenUsed/>
    <w:rsid w:val="00AC78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598407">
      <w:bodyDiv w:val="1"/>
      <w:marLeft w:val="0"/>
      <w:marRight w:val="0"/>
      <w:marTop w:val="0"/>
      <w:marBottom w:val="0"/>
      <w:divBdr>
        <w:top w:val="none" w:sz="0" w:space="0" w:color="auto"/>
        <w:left w:val="none" w:sz="0" w:space="0" w:color="auto"/>
        <w:bottom w:val="none" w:sz="0" w:space="0" w:color="auto"/>
        <w:right w:val="none" w:sz="0" w:space="0" w:color="auto"/>
      </w:divBdr>
      <w:divsChild>
        <w:div w:id="1301572380">
          <w:marLeft w:val="0"/>
          <w:marRight w:val="0"/>
          <w:marTop w:val="0"/>
          <w:marBottom w:val="0"/>
          <w:divBdr>
            <w:top w:val="none" w:sz="0" w:space="0" w:color="auto"/>
            <w:left w:val="none" w:sz="0" w:space="0" w:color="auto"/>
            <w:bottom w:val="none" w:sz="0" w:space="0" w:color="auto"/>
            <w:right w:val="none" w:sz="0" w:space="0" w:color="auto"/>
          </w:divBdr>
          <w:divsChild>
            <w:div w:id="1331564568">
              <w:marLeft w:val="0"/>
              <w:marRight w:val="0"/>
              <w:marTop w:val="0"/>
              <w:marBottom w:val="0"/>
              <w:divBdr>
                <w:top w:val="none" w:sz="0" w:space="0" w:color="auto"/>
                <w:left w:val="none" w:sz="0" w:space="0" w:color="auto"/>
                <w:bottom w:val="none" w:sz="0" w:space="0" w:color="auto"/>
                <w:right w:val="none" w:sz="0" w:space="0" w:color="auto"/>
              </w:divBdr>
            </w:div>
            <w:div w:id="2000381626">
              <w:marLeft w:val="0"/>
              <w:marRight w:val="0"/>
              <w:marTop w:val="0"/>
              <w:marBottom w:val="0"/>
              <w:divBdr>
                <w:top w:val="none" w:sz="0" w:space="0" w:color="auto"/>
                <w:left w:val="none" w:sz="0" w:space="0" w:color="auto"/>
                <w:bottom w:val="none" w:sz="0" w:space="0" w:color="auto"/>
                <w:right w:val="none" w:sz="0" w:space="0" w:color="auto"/>
              </w:divBdr>
              <w:divsChild>
                <w:div w:id="1967544327">
                  <w:marLeft w:val="0"/>
                  <w:marRight w:val="0"/>
                  <w:marTop w:val="0"/>
                  <w:marBottom w:val="0"/>
                  <w:divBdr>
                    <w:top w:val="none" w:sz="0" w:space="0" w:color="auto"/>
                    <w:left w:val="none" w:sz="0" w:space="0" w:color="auto"/>
                    <w:bottom w:val="none" w:sz="0" w:space="0" w:color="auto"/>
                    <w:right w:val="none" w:sz="0" w:space="0" w:color="auto"/>
                  </w:divBdr>
                </w:div>
                <w:div w:id="830801930">
                  <w:marLeft w:val="0"/>
                  <w:marRight w:val="0"/>
                  <w:marTop w:val="0"/>
                  <w:marBottom w:val="0"/>
                  <w:divBdr>
                    <w:top w:val="none" w:sz="0" w:space="0" w:color="auto"/>
                    <w:left w:val="none" w:sz="0" w:space="0" w:color="auto"/>
                    <w:bottom w:val="none" w:sz="0" w:space="0" w:color="auto"/>
                    <w:right w:val="none" w:sz="0" w:space="0" w:color="auto"/>
                  </w:divBdr>
                </w:div>
                <w:div w:id="2054428216">
                  <w:marLeft w:val="0"/>
                  <w:marRight w:val="0"/>
                  <w:marTop w:val="0"/>
                  <w:marBottom w:val="0"/>
                  <w:divBdr>
                    <w:top w:val="none" w:sz="0" w:space="0" w:color="auto"/>
                    <w:left w:val="none" w:sz="0" w:space="0" w:color="auto"/>
                    <w:bottom w:val="none" w:sz="0" w:space="0" w:color="auto"/>
                    <w:right w:val="none" w:sz="0" w:space="0" w:color="auto"/>
                  </w:divBdr>
                </w:div>
              </w:divsChild>
            </w:div>
            <w:div w:id="246351524">
              <w:marLeft w:val="0"/>
              <w:marRight w:val="0"/>
              <w:marTop w:val="0"/>
              <w:marBottom w:val="0"/>
              <w:divBdr>
                <w:top w:val="none" w:sz="0" w:space="0" w:color="auto"/>
                <w:left w:val="none" w:sz="0" w:space="0" w:color="auto"/>
                <w:bottom w:val="none" w:sz="0" w:space="0" w:color="auto"/>
                <w:right w:val="none" w:sz="0" w:space="0" w:color="auto"/>
              </w:divBdr>
            </w:div>
          </w:divsChild>
        </w:div>
        <w:div w:id="1234198859">
          <w:marLeft w:val="0"/>
          <w:marRight w:val="0"/>
          <w:marTop w:val="0"/>
          <w:marBottom w:val="0"/>
          <w:divBdr>
            <w:top w:val="none" w:sz="0" w:space="0" w:color="auto"/>
            <w:left w:val="none" w:sz="0" w:space="0" w:color="auto"/>
            <w:bottom w:val="none" w:sz="0" w:space="0" w:color="auto"/>
            <w:right w:val="none" w:sz="0" w:space="0" w:color="auto"/>
          </w:divBdr>
        </w:div>
        <w:div w:id="447939930">
          <w:marLeft w:val="0"/>
          <w:marRight w:val="0"/>
          <w:marTop w:val="0"/>
          <w:marBottom w:val="0"/>
          <w:divBdr>
            <w:top w:val="none" w:sz="0" w:space="0" w:color="auto"/>
            <w:left w:val="none" w:sz="0" w:space="0" w:color="auto"/>
            <w:bottom w:val="none" w:sz="0" w:space="0" w:color="auto"/>
            <w:right w:val="none" w:sz="0" w:space="0" w:color="auto"/>
          </w:divBdr>
        </w:div>
        <w:div w:id="1441602916">
          <w:marLeft w:val="0"/>
          <w:marRight w:val="0"/>
          <w:marTop w:val="0"/>
          <w:marBottom w:val="0"/>
          <w:divBdr>
            <w:top w:val="none" w:sz="0" w:space="0" w:color="auto"/>
            <w:left w:val="none" w:sz="0" w:space="0" w:color="auto"/>
            <w:bottom w:val="none" w:sz="0" w:space="0" w:color="auto"/>
            <w:right w:val="none" w:sz="0" w:space="0" w:color="auto"/>
          </w:divBdr>
        </w:div>
        <w:div w:id="232853843">
          <w:marLeft w:val="0"/>
          <w:marRight w:val="0"/>
          <w:marTop w:val="0"/>
          <w:marBottom w:val="0"/>
          <w:divBdr>
            <w:top w:val="none" w:sz="0" w:space="0" w:color="auto"/>
            <w:left w:val="none" w:sz="0" w:space="0" w:color="auto"/>
            <w:bottom w:val="none" w:sz="0" w:space="0" w:color="auto"/>
            <w:right w:val="none" w:sz="0" w:space="0" w:color="auto"/>
          </w:divBdr>
        </w:div>
        <w:div w:id="815948763">
          <w:marLeft w:val="0"/>
          <w:marRight w:val="0"/>
          <w:marTop w:val="0"/>
          <w:marBottom w:val="0"/>
          <w:divBdr>
            <w:top w:val="none" w:sz="0" w:space="0" w:color="auto"/>
            <w:left w:val="none" w:sz="0" w:space="0" w:color="auto"/>
            <w:bottom w:val="none" w:sz="0" w:space="0" w:color="auto"/>
            <w:right w:val="none" w:sz="0" w:space="0" w:color="auto"/>
          </w:divBdr>
        </w:div>
        <w:div w:id="2095204927">
          <w:marLeft w:val="0"/>
          <w:marRight w:val="0"/>
          <w:marTop w:val="0"/>
          <w:marBottom w:val="0"/>
          <w:divBdr>
            <w:top w:val="none" w:sz="0" w:space="0" w:color="auto"/>
            <w:left w:val="none" w:sz="0" w:space="0" w:color="auto"/>
            <w:bottom w:val="none" w:sz="0" w:space="0" w:color="auto"/>
            <w:right w:val="none" w:sz="0" w:space="0" w:color="auto"/>
          </w:divBdr>
        </w:div>
        <w:div w:id="1805537331">
          <w:marLeft w:val="0"/>
          <w:marRight w:val="0"/>
          <w:marTop w:val="0"/>
          <w:marBottom w:val="0"/>
          <w:divBdr>
            <w:top w:val="none" w:sz="0" w:space="0" w:color="auto"/>
            <w:left w:val="none" w:sz="0" w:space="0" w:color="auto"/>
            <w:bottom w:val="none" w:sz="0" w:space="0" w:color="auto"/>
            <w:right w:val="none" w:sz="0" w:space="0" w:color="auto"/>
          </w:divBdr>
        </w:div>
        <w:div w:id="1509252660">
          <w:marLeft w:val="0"/>
          <w:marRight w:val="0"/>
          <w:marTop w:val="0"/>
          <w:marBottom w:val="0"/>
          <w:divBdr>
            <w:top w:val="none" w:sz="0" w:space="0" w:color="auto"/>
            <w:left w:val="none" w:sz="0" w:space="0" w:color="auto"/>
            <w:bottom w:val="none" w:sz="0" w:space="0" w:color="auto"/>
            <w:right w:val="none" w:sz="0" w:space="0" w:color="auto"/>
          </w:divBdr>
        </w:div>
        <w:div w:id="1917011124">
          <w:marLeft w:val="0"/>
          <w:marRight w:val="0"/>
          <w:marTop w:val="0"/>
          <w:marBottom w:val="0"/>
          <w:divBdr>
            <w:top w:val="none" w:sz="0" w:space="0" w:color="auto"/>
            <w:left w:val="none" w:sz="0" w:space="0" w:color="auto"/>
            <w:bottom w:val="none" w:sz="0" w:space="0" w:color="auto"/>
            <w:right w:val="none" w:sz="0" w:space="0" w:color="auto"/>
          </w:divBdr>
          <w:divsChild>
            <w:div w:id="304699292">
              <w:marLeft w:val="0"/>
              <w:marRight w:val="0"/>
              <w:marTop w:val="0"/>
              <w:marBottom w:val="0"/>
              <w:divBdr>
                <w:top w:val="none" w:sz="0" w:space="0" w:color="auto"/>
                <w:left w:val="none" w:sz="0" w:space="0" w:color="auto"/>
                <w:bottom w:val="none" w:sz="0" w:space="0" w:color="auto"/>
                <w:right w:val="none" w:sz="0" w:space="0" w:color="auto"/>
              </w:divBdr>
            </w:div>
            <w:div w:id="357777438">
              <w:marLeft w:val="0"/>
              <w:marRight w:val="0"/>
              <w:marTop w:val="0"/>
              <w:marBottom w:val="0"/>
              <w:divBdr>
                <w:top w:val="none" w:sz="0" w:space="0" w:color="auto"/>
                <w:left w:val="none" w:sz="0" w:space="0" w:color="auto"/>
                <w:bottom w:val="none" w:sz="0" w:space="0" w:color="auto"/>
                <w:right w:val="none" w:sz="0" w:space="0" w:color="auto"/>
              </w:divBdr>
            </w:div>
            <w:div w:id="1588346185">
              <w:marLeft w:val="0"/>
              <w:marRight w:val="0"/>
              <w:marTop w:val="0"/>
              <w:marBottom w:val="0"/>
              <w:divBdr>
                <w:top w:val="none" w:sz="0" w:space="0" w:color="auto"/>
                <w:left w:val="none" w:sz="0" w:space="0" w:color="auto"/>
                <w:bottom w:val="none" w:sz="0" w:space="0" w:color="auto"/>
                <w:right w:val="none" w:sz="0" w:space="0" w:color="auto"/>
              </w:divBdr>
            </w:div>
            <w:div w:id="6993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ixiesmusi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ixies.lnk.to/eyrie-demosPR"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558</Words>
  <Characters>3182</Characters>
  <Application>Microsoft Office Word</Application>
  <DocSecurity>0</DocSecurity>
  <Lines>26</Lines>
  <Paragraphs>7</Paragraphs>
  <ScaleCrop>false</ScaleCrop>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5</cp:revision>
  <dcterms:created xsi:type="dcterms:W3CDTF">2020-01-16T18:53:00Z</dcterms:created>
  <dcterms:modified xsi:type="dcterms:W3CDTF">2020-01-20T13:41:00Z</dcterms:modified>
</cp:coreProperties>
</file>