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C31B5" w14:textId="7F0B893C" w:rsidR="003E5698" w:rsidRDefault="003E5698" w:rsidP="003E5698">
      <w:pPr>
        <w:jc w:val="center"/>
        <w:rPr>
          <w:rFonts w:ascii="Times New Roman" w:eastAsia="Times New Roman" w:hAnsi="Times New Roman" w:cs="Times New Roman"/>
          <w:b/>
          <w:bCs/>
          <w:color w:val="000000"/>
          <w:sz w:val="32"/>
          <w:szCs w:val="32"/>
          <w:shd w:val="clear" w:color="auto" w:fill="FFFFFF"/>
        </w:rPr>
      </w:pPr>
      <w:r>
        <w:rPr>
          <w:rFonts w:ascii="Times New Roman" w:eastAsia="Times New Roman" w:hAnsi="Times New Roman" w:cs="Times New Roman"/>
          <w:b/>
          <w:bCs/>
          <w:noProof/>
          <w:color w:val="000000"/>
          <w:sz w:val="32"/>
          <w:szCs w:val="32"/>
          <w:shd w:val="clear" w:color="auto" w:fill="FFFFFF"/>
        </w:rPr>
        <w:drawing>
          <wp:inline distT="0" distB="0" distL="0" distR="0" wp14:anchorId="789CB4D6" wp14:editId="0AB26A3F">
            <wp:extent cx="2670754" cy="3340100"/>
            <wp:effectExtent l="0" t="0" r="0" b="0"/>
            <wp:docPr id="1" name="Picture 1" descr="A picture containing tex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everal&#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692654" cy="3367488"/>
                    </a:xfrm>
                    <a:prstGeom prst="rect">
                      <a:avLst/>
                    </a:prstGeom>
                  </pic:spPr>
                </pic:pic>
              </a:graphicData>
            </a:graphic>
          </wp:inline>
        </w:drawing>
      </w:r>
    </w:p>
    <w:p w14:paraId="09EB783F" w14:textId="17FF826F" w:rsidR="003E5698" w:rsidRDefault="003E5698" w:rsidP="003E5698">
      <w:pPr>
        <w:jc w:val="center"/>
        <w:rPr>
          <w:rFonts w:ascii="Times New Roman" w:eastAsia="Times New Roman" w:hAnsi="Times New Roman" w:cs="Times New Roman"/>
          <w:b/>
          <w:bCs/>
          <w:color w:val="000000"/>
          <w:sz w:val="32"/>
          <w:szCs w:val="32"/>
          <w:shd w:val="clear" w:color="auto" w:fill="FFFFFF"/>
        </w:rPr>
      </w:pPr>
    </w:p>
    <w:p w14:paraId="403B889B" w14:textId="15B74726" w:rsidR="00970061" w:rsidRDefault="00970061" w:rsidP="00970061">
      <w:pPr>
        <w:rPr>
          <w:rFonts w:ascii="Times New Roman" w:eastAsia="Times New Roman" w:hAnsi="Times New Roman" w:cs="Times New Roman"/>
          <w:color w:val="000000"/>
          <w:shd w:val="clear" w:color="auto" w:fill="FFFFFF"/>
        </w:rPr>
      </w:pPr>
      <w:r w:rsidRPr="00970061">
        <w:rPr>
          <w:rFonts w:ascii="Times New Roman" w:eastAsia="Times New Roman" w:hAnsi="Times New Roman" w:cs="Times New Roman"/>
          <w:b/>
          <w:bCs/>
          <w:i/>
          <w:iCs/>
          <w:color w:val="000000"/>
          <w:u w:val="single"/>
          <w:shd w:val="clear" w:color="auto" w:fill="FFFFFF"/>
        </w:rPr>
        <w:t>FOR IMMEDIATE RELEASE</w:t>
      </w:r>
    </w:p>
    <w:p w14:paraId="30C93761" w14:textId="77777777" w:rsidR="00970061" w:rsidRPr="00970061" w:rsidRDefault="00970061" w:rsidP="00970061">
      <w:pPr>
        <w:rPr>
          <w:rFonts w:ascii="Times New Roman" w:eastAsia="Times New Roman" w:hAnsi="Times New Roman" w:cs="Times New Roman"/>
          <w:color w:val="000000"/>
          <w:shd w:val="clear" w:color="auto" w:fill="FFFFFF"/>
        </w:rPr>
      </w:pPr>
    </w:p>
    <w:p w14:paraId="62A1285B" w14:textId="77777777" w:rsidR="003E5698" w:rsidRDefault="003E5698" w:rsidP="003E5698">
      <w:pPr>
        <w:jc w:val="center"/>
        <w:rPr>
          <w:rFonts w:ascii="Times New Roman" w:eastAsia="Times New Roman" w:hAnsi="Times New Roman" w:cs="Times New Roman"/>
          <w:b/>
          <w:bCs/>
          <w:color w:val="000000"/>
          <w:sz w:val="32"/>
          <w:szCs w:val="32"/>
          <w:shd w:val="clear" w:color="auto" w:fill="FFFFFF"/>
        </w:rPr>
      </w:pPr>
    </w:p>
    <w:p w14:paraId="1B2D1001" w14:textId="2970ACC7" w:rsidR="003E5698" w:rsidRPr="003E5698" w:rsidRDefault="003E5698" w:rsidP="003E5698">
      <w:pPr>
        <w:jc w:val="center"/>
        <w:rPr>
          <w:rFonts w:ascii="Times New Roman" w:eastAsia="Times New Roman" w:hAnsi="Times New Roman" w:cs="Times New Roman"/>
          <w:color w:val="000000"/>
          <w:sz w:val="32"/>
          <w:szCs w:val="32"/>
        </w:rPr>
      </w:pPr>
      <w:r w:rsidRPr="003E5698">
        <w:rPr>
          <w:rFonts w:ascii="Times New Roman" w:eastAsia="Times New Roman" w:hAnsi="Times New Roman" w:cs="Times New Roman"/>
          <w:b/>
          <w:bCs/>
          <w:color w:val="000000"/>
          <w:sz w:val="32"/>
          <w:szCs w:val="32"/>
          <w:shd w:val="clear" w:color="auto" w:fill="FFFFFF"/>
        </w:rPr>
        <w:t>COUNTING DOWN TO ANTHRAX'S 40TH ANNIVERSARY...</w:t>
      </w:r>
    </w:p>
    <w:p w14:paraId="2ACBB65B" w14:textId="77777777" w:rsidR="003E5698" w:rsidRPr="003E5698" w:rsidRDefault="003E5698" w:rsidP="003E5698">
      <w:pPr>
        <w:jc w:val="center"/>
        <w:rPr>
          <w:rFonts w:ascii="Times New Roman" w:eastAsia="Times New Roman" w:hAnsi="Times New Roman" w:cs="Times New Roman"/>
          <w:color w:val="000000"/>
          <w:sz w:val="32"/>
          <w:szCs w:val="32"/>
        </w:rPr>
      </w:pPr>
      <w:r w:rsidRPr="003E5698">
        <w:rPr>
          <w:rFonts w:ascii="Times New Roman" w:eastAsia="Times New Roman" w:hAnsi="Times New Roman" w:cs="Times New Roman"/>
          <w:b/>
          <w:bCs/>
          <w:color w:val="000000"/>
          <w:sz w:val="32"/>
          <w:szCs w:val="32"/>
          <w:shd w:val="clear" w:color="auto" w:fill="FFFFFF"/>
        </w:rPr>
        <w:t>TICKETS FOR THE BAND'S LIVESTREAM EVENT</w:t>
      </w:r>
    </w:p>
    <w:p w14:paraId="641F792E" w14:textId="77777777" w:rsidR="003E5698" w:rsidRPr="003E5698" w:rsidRDefault="003E5698" w:rsidP="003E5698">
      <w:pPr>
        <w:jc w:val="center"/>
        <w:rPr>
          <w:rFonts w:ascii="Times New Roman" w:eastAsia="Times New Roman" w:hAnsi="Times New Roman" w:cs="Times New Roman"/>
          <w:color w:val="000000"/>
          <w:sz w:val="32"/>
          <w:szCs w:val="32"/>
        </w:rPr>
      </w:pPr>
      <w:r w:rsidRPr="003E5698">
        <w:rPr>
          <w:rFonts w:ascii="Times New Roman" w:eastAsia="Times New Roman" w:hAnsi="Times New Roman" w:cs="Times New Roman"/>
          <w:b/>
          <w:bCs/>
          <w:color w:val="000000"/>
          <w:sz w:val="32"/>
          <w:szCs w:val="32"/>
          <w:shd w:val="clear" w:color="auto" w:fill="FFFFFF"/>
        </w:rPr>
        <w:t>ON SALE TODAY</w:t>
      </w:r>
    </w:p>
    <w:p w14:paraId="2678B56D" w14:textId="586CE3F3" w:rsidR="003E5698" w:rsidRPr="003E5698" w:rsidRDefault="002E0D64" w:rsidP="003E5698">
      <w:pPr>
        <w:jc w:val="center"/>
        <w:rPr>
          <w:rFonts w:ascii="Times New Roman" w:eastAsia="Times New Roman" w:hAnsi="Times New Roman" w:cs="Times New Roman"/>
          <w:color w:val="000000"/>
          <w:sz w:val="32"/>
          <w:szCs w:val="32"/>
        </w:rPr>
      </w:pPr>
      <w:hyperlink r:id="rId5" w:tgtFrame="_blank" w:history="1">
        <w:r w:rsidR="003E5698" w:rsidRPr="003E5698">
          <w:rPr>
            <w:rFonts w:ascii="Times New Roman" w:eastAsia="Times New Roman" w:hAnsi="Times New Roman" w:cs="Times New Roman"/>
            <w:b/>
            <w:bCs/>
            <w:color w:val="0000FF"/>
            <w:sz w:val="32"/>
            <w:szCs w:val="32"/>
            <w:u w:val="single"/>
          </w:rPr>
          <w:t>www.anthraxlive.com</w:t>
        </w:r>
      </w:hyperlink>
    </w:p>
    <w:p w14:paraId="7FD4D6A8" w14:textId="77777777" w:rsidR="003E5698" w:rsidRPr="003E5698" w:rsidRDefault="003E5698" w:rsidP="003E5698">
      <w:pPr>
        <w:spacing w:after="240"/>
        <w:rPr>
          <w:rFonts w:ascii="Calibri" w:eastAsia="Times New Roman" w:hAnsi="Calibri" w:cs="Calibri"/>
          <w:color w:val="000000"/>
          <w:sz w:val="21"/>
          <w:szCs w:val="21"/>
        </w:rPr>
      </w:pPr>
    </w:p>
    <w:p w14:paraId="233BF6D9" w14:textId="72A6940D" w:rsidR="003E5698" w:rsidRPr="003E5698" w:rsidRDefault="003E5698" w:rsidP="003E5698">
      <w:pPr>
        <w:rPr>
          <w:rFonts w:ascii="Times New Roman" w:eastAsia="Times New Roman" w:hAnsi="Times New Roman" w:cs="Times New Roman"/>
          <w:color w:val="333333"/>
          <w:sz w:val="22"/>
          <w:szCs w:val="22"/>
          <w:shd w:val="clear" w:color="auto" w:fill="FFFFFF"/>
        </w:rPr>
      </w:pPr>
      <w:r w:rsidRPr="003E5698">
        <w:rPr>
          <w:rFonts w:ascii="Times New Roman" w:eastAsia="Times New Roman" w:hAnsi="Times New Roman" w:cs="Times New Roman"/>
          <w:color w:val="333333"/>
          <w:sz w:val="22"/>
          <w:szCs w:val="22"/>
          <w:shd w:val="clear" w:color="auto" w:fill="FFFFFF"/>
        </w:rPr>
        <w:t xml:space="preserve">NEW YORK, </w:t>
      </w:r>
      <w:r w:rsidRPr="00143B11">
        <w:rPr>
          <w:rFonts w:ascii="Times New Roman" w:eastAsia="Times New Roman" w:hAnsi="Times New Roman" w:cs="Times New Roman"/>
          <w:color w:val="333333"/>
          <w:sz w:val="22"/>
          <w:szCs w:val="22"/>
          <w:shd w:val="clear" w:color="auto" w:fill="FFFFFF"/>
        </w:rPr>
        <w:t>NY - (</w:t>
      </w:r>
      <w:r w:rsidR="005B1C9C" w:rsidRPr="00143B11">
        <w:rPr>
          <w:rFonts w:ascii="Times New Roman" w:eastAsia="Times New Roman" w:hAnsi="Times New Roman" w:cs="Times New Roman"/>
          <w:color w:val="333333"/>
          <w:sz w:val="22"/>
          <w:szCs w:val="22"/>
          <w:shd w:val="clear" w:color="auto" w:fill="FFFFFF"/>
        </w:rPr>
        <w:t>Thursday</w:t>
      </w:r>
      <w:r w:rsidRPr="00143B11">
        <w:rPr>
          <w:rFonts w:ascii="Times New Roman" w:eastAsia="Times New Roman" w:hAnsi="Times New Roman" w:cs="Times New Roman"/>
          <w:color w:val="333333"/>
          <w:sz w:val="22"/>
          <w:szCs w:val="22"/>
          <w:shd w:val="clear" w:color="auto" w:fill="FFFFFF"/>
        </w:rPr>
        <w:t xml:space="preserve">, June </w:t>
      </w:r>
      <w:r w:rsidR="005B1C9C" w:rsidRPr="00143B11">
        <w:rPr>
          <w:rFonts w:ascii="Times New Roman" w:eastAsia="Times New Roman" w:hAnsi="Times New Roman" w:cs="Times New Roman"/>
          <w:color w:val="333333"/>
          <w:sz w:val="22"/>
          <w:szCs w:val="22"/>
          <w:shd w:val="clear" w:color="auto" w:fill="FFFFFF"/>
        </w:rPr>
        <w:t>3</w:t>
      </w:r>
      <w:r w:rsidRPr="00143B11">
        <w:rPr>
          <w:rFonts w:ascii="Times New Roman" w:eastAsia="Times New Roman" w:hAnsi="Times New Roman" w:cs="Times New Roman"/>
          <w:color w:val="333333"/>
          <w:sz w:val="22"/>
          <w:szCs w:val="22"/>
          <w:shd w:val="clear" w:color="auto" w:fill="FFFFFF"/>
        </w:rPr>
        <w:t>, 2021) - The</w:t>
      </w:r>
      <w:r w:rsidRPr="003E5698">
        <w:rPr>
          <w:rFonts w:ascii="Times New Roman" w:eastAsia="Times New Roman" w:hAnsi="Times New Roman" w:cs="Times New Roman"/>
          <w:color w:val="333333"/>
          <w:sz w:val="22"/>
          <w:szCs w:val="22"/>
          <w:shd w:val="clear" w:color="auto" w:fill="FFFFFF"/>
        </w:rPr>
        <w:t xml:space="preserve">  countdown to July 18, the 40th-anniversary of thrash/metal legends Anthrax, is well underway and heading towards the big finale.  A special worldwide Livestream event</w:t>
      </w:r>
      <w:r w:rsidR="00690681">
        <w:rPr>
          <w:rFonts w:ascii="Times New Roman" w:eastAsia="Times New Roman" w:hAnsi="Times New Roman" w:cs="Times New Roman"/>
          <w:color w:val="333333"/>
          <w:sz w:val="22"/>
          <w:szCs w:val="22"/>
          <w:shd w:val="clear" w:color="auto" w:fill="FFFFFF"/>
        </w:rPr>
        <w:t xml:space="preserve">, presented by Danny </w:t>
      </w:r>
      <w:proofErr w:type="spellStart"/>
      <w:r w:rsidR="00690681">
        <w:rPr>
          <w:rFonts w:ascii="Times New Roman" w:eastAsia="Times New Roman" w:hAnsi="Times New Roman" w:cs="Times New Roman"/>
          <w:color w:val="333333"/>
          <w:sz w:val="22"/>
          <w:szCs w:val="22"/>
          <w:shd w:val="clear" w:color="auto" w:fill="FFFFFF"/>
        </w:rPr>
        <w:t>Wimmer</w:t>
      </w:r>
      <w:proofErr w:type="spellEnd"/>
      <w:r w:rsidR="00690681">
        <w:rPr>
          <w:rFonts w:ascii="Times New Roman" w:eastAsia="Times New Roman" w:hAnsi="Times New Roman" w:cs="Times New Roman"/>
          <w:color w:val="333333"/>
          <w:sz w:val="22"/>
          <w:szCs w:val="22"/>
          <w:shd w:val="clear" w:color="auto" w:fill="FFFFFF"/>
        </w:rPr>
        <w:t xml:space="preserve"> Presents and</w:t>
      </w:r>
      <w:r w:rsidRPr="003E5698">
        <w:rPr>
          <w:rFonts w:ascii="Times New Roman" w:eastAsia="Times New Roman" w:hAnsi="Times New Roman" w:cs="Times New Roman"/>
          <w:color w:val="333333"/>
          <w:sz w:val="22"/>
          <w:szCs w:val="22"/>
          <w:shd w:val="clear" w:color="auto" w:fill="FFFFFF"/>
        </w:rPr>
        <w:t xml:space="preserve"> originating from Los Angeles</w:t>
      </w:r>
      <w:r w:rsidR="00690681">
        <w:rPr>
          <w:rFonts w:ascii="Times New Roman" w:eastAsia="Times New Roman" w:hAnsi="Times New Roman" w:cs="Times New Roman"/>
          <w:color w:val="333333"/>
          <w:sz w:val="22"/>
          <w:szCs w:val="22"/>
          <w:shd w:val="clear" w:color="auto" w:fill="FFFFFF"/>
        </w:rPr>
        <w:t>,</w:t>
      </w:r>
      <w:r w:rsidRPr="003E5698">
        <w:rPr>
          <w:rFonts w:ascii="Times New Roman" w:eastAsia="Times New Roman" w:hAnsi="Times New Roman" w:cs="Times New Roman"/>
          <w:color w:val="333333"/>
          <w:sz w:val="22"/>
          <w:szCs w:val="22"/>
          <w:shd w:val="clear" w:color="auto" w:fill="FFFFFF"/>
        </w:rPr>
        <w:t xml:space="preserve"> will kick off in North America on  Friday, July 16, beginning at 4 PM PT and 7 PM ET, and in the UK on Saturday, July 17, starting at Midnight BST.  (Check out the trailer </w:t>
      </w:r>
      <w:hyperlink r:id="rId6" w:history="1">
        <w:r w:rsidRPr="003E5698">
          <w:rPr>
            <w:rStyle w:val="Hyperlink"/>
            <w:rFonts w:ascii="Times New Roman" w:eastAsia="Times New Roman" w:hAnsi="Times New Roman" w:cs="Times New Roman"/>
            <w:sz w:val="22"/>
            <w:szCs w:val="22"/>
            <w:shd w:val="clear" w:color="auto" w:fill="FFFFFF"/>
          </w:rPr>
          <w:t>HERE</w:t>
        </w:r>
      </w:hyperlink>
      <w:r w:rsidRPr="003E5698">
        <w:rPr>
          <w:rFonts w:ascii="Times New Roman" w:eastAsia="Times New Roman" w:hAnsi="Times New Roman" w:cs="Times New Roman"/>
          <w:color w:val="333333"/>
          <w:sz w:val="22"/>
          <w:szCs w:val="22"/>
          <w:shd w:val="clear" w:color="auto" w:fill="FFFFFF"/>
        </w:rPr>
        <w:t>.)  Livestream event tickets and special 40th-anniversary ticket bundles - one including a live video chat with the members of Anthrax - are on sale now.  Special 40th-anniversary artwork was created by Brian Ewing and Stephen Thompson for limited-edition t-shirts, commemorative tickets, and an anniversary poster.  In addition to the Livestream and merchandise bundles, fans will be able to buy a digital ticket to relive the past 40 years with exclusive interviews, testimonials, and behind-the-scenes stories of the band's legendary career.  All purchasing details are accessible at </w:t>
      </w:r>
      <w:hyperlink r:id="rId7" w:tgtFrame="_blank" w:history="1">
        <w:r w:rsidRPr="003E5698">
          <w:rPr>
            <w:rFonts w:ascii="Times New Roman" w:eastAsia="Times New Roman" w:hAnsi="Times New Roman" w:cs="Times New Roman"/>
            <w:color w:val="0000FF"/>
            <w:sz w:val="22"/>
            <w:szCs w:val="22"/>
            <w:u w:val="single"/>
            <w:shd w:val="clear" w:color="auto" w:fill="FFFFFF"/>
          </w:rPr>
          <w:t>www.anthraxlive.com</w:t>
        </w:r>
      </w:hyperlink>
    </w:p>
    <w:p w14:paraId="4E79BA93" w14:textId="77777777" w:rsidR="003E5698" w:rsidRPr="003E5698" w:rsidRDefault="003E5698" w:rsidP="003E5698">
      <w:pPr>
        <w:rPr>
          <w:rFonts w:ascii="Times New Roman" w:eastAsia="Times New Roman" w:hAnsi="Times New Roman" w:cs="Times New Roman"/>
          <w:color w:val="333333"/>
          <w:sz w:val="22"/>
          <w:szCs w:val="22"/>
        </w:rPr>
      </w:pPr>
    </w:p>
    <w:p w14:paraId="2EF767C7" w14:textId="2A925A17" w:rsidR="003E5698" w:rsidRPr="003E5698" w:rsidRDefault="003E5698" w:rsidP="003E5698">
      <w:pPr>
        <w:rPr>
          <w:rFonts w:ascii="Times New Roman" w:eastAsia="Times New Roman" w:hAnsi="Times New Roman" w:cs="Times New Roman"/>
          <w:color w:val="333333"/>
          <w:sz w:val="22"/>
          <w:szCs w:val="22"/>
        </w:rPr>
      </w:pPr>
      <w:r w:rsidRPr="003E5698">
        <w:rPr>
          <w:rFonts w:ascii="Times New Roman" w:eastAsia="Times New Roman" w:hAnsi="Times New Roman" w:cs="Times New Roman"/>
          <w:color w:val="333333"/>
          <w:sz w:val="22"/>
          <w:szCs w:val="22"/>
          <w:shd w:val="clear" w:color="auto" w:fill="FFFFFF"/>
        </w:rPr>
        <w:t>The Global Livestream event, debuting July 16/17 (depending on your global location), will remain available to fans worldwide to tune in through July 25</w:t>
      </w:r>
      <w:r w:rsidR="00690681">
        <w:rPr>
          <w:rFonts w:ascii="Times New Roman" w:eastAsia="Times New Roman" w:hAnsi="Times New Roman" w:cs="Times New Roman"/>
          <w:color w:val="333333"/>
          <w:sz w:val="22"/>
          <w:szCs w:val="22"/>
          <w:shd w:val="clear" w:color="auto" w:fill="FFFFFF"/>
        </w:rPr>
        <w:t xml:space="preserve"> at 11:59 PM ET</w:t>
      </w:r>
      <w:r w:rsidRPr="003E5698">
        <w:rPr>
          <w:rFonts w:ascii="Times New Roman" w:eastAsia="Times New Roman" w:hAnsi="Times New Roman" w:cs="Times New Roman"/>
          <w:color w:val="333333"/>
          <w:sz w:val="22"/>
          <w:szCs w:val="22"/>
          <w:shd w:val="clear" w:color="auto" w:fill="FFFFFF"/>
        </w:rPr>
        <w:t xml:space="preserve"> via video on demand.  The band - Joey Belladonna/vocalist, Scott Ian/rhythm guitar, Frank Bello/bass, Charlie Benante/drums, and Jon </w:t>
      </w:r>
      <w:proofErr w:type="spellStart"/>
      <w:r w:rsidR="005B1C9C" w:rsidRPr="00143B11">
        <w:rPr>
          <w:rFonts w:ascii="Times New Roman" w:eastAsia="Times New Roman" w:hAnsi="Times New Roman" w:cs="Times New Roman"/>
          <w:color w:val="333333"/>
          <w:sz w:val="22"/>
          <w:szCs w:val="22"/>
          <w:shd w:val="clear" w:color="auto" w:fill="FFFFFF"/>
        </w:rPr>
        <w:t>Donais</w:t>
      </w:r>
      <w:proofErr w:type="spellEnd"/>
      <w:r w:rsidRPr="00143B11">
        <w:rPr>
          <w:rFonts w:ascii="Times New Roman" w:eastAsia="Times New Roman" w:hAnsi="Times New Roman" w:cs="Times New Roman"/>
          <w:color w:val="333333"/>
          <w:sz w:val="22"/>
          <w:szCs w:val="22"/>
          <w:shd w:val="clear" w:color="auto" w:fill="FFFFFF"/>
        </w:rPr>
        <w:t>/guitar</w:t>
      </w:r>
      <w:r w:rsidR="005B1C9C" w:rsidRPr="00143B11">
        <w:rPr>
          <w:rFonts w:ascii="Times New Roman" w:eastAsia="Times New Roman" w:hAnsi="Times New Roman" w:cs="Times New Roman"/>
          <w:color w:val="333333"/>
          <w:sz w:val="22"/>
          <w:szCs w:val="22"/>
          <w:shd w:val="clear" w:color="auto" w:fill="FFFFFF"/>
        </w:rPr>
        <w:t xml:space="preserve"> -</w:t>
      </w:r>
      <w:r w:rsidR="005B1C9C">
        <w:rPr>
          <w:rFonts w:ascii="Times New Roman" w:eastAsia="Times New Roman" w:hAnsi="Times New Roman" w:cs="Times New Roman"/>
          <w:color w:val="333333"/>
          <w:sz w:val="22"/>
          <w:szCs w:val="22"/>
          <w:shd w:val="clear" w:color="auto" w:fill="FFFFFF"/>
        </w:rPr>
        <w:t xml:space="preserve"> </w:t>
      </w:r>
      <w:r w:rsidRPr="003E5698">
        <w:rPr>
          <w:rFonts w:ascii="Times New Roman" w:eastAsia="Times New Roman" w:hAnsi="Times New Roman" w:cs="Times New Roman"/>
          <w:color w:val="333333"/>
          <w:sz w:val="22"/>
          <w:szCs w:val="22"/>
          <w:shd w:val="clear" w:color="auto" w:fill="FFFFFF"/>
        </w:rPr>
        <w:t>will perform an extensive set of hits and deep cuts that will pull from the band's entire catalog. </w:t>
      </w:r>
    </w:p>
    <w:p w14:paraId="645516FB" w14:textId="77777777" w:rsidR="003E5698" w:rsidRPr="003E5698" w:rsidRDefault="003E5698" w:rsidP="003E5698">
      <w:pPr>
        <w:rPr>
          <w:rFonts w:ascii="Times New Roman" w:eastAsia="Times New Roman" w:hAnsi="Times New Roman" w:cs="Times New Roman"/>
          <w:color w:val="333333"/>
          <w:sz w:val="22"/>
          <w:szCs w:val="22"/>
        </w:rPr>
      </w:pPr>
    </w:p>
    <w:p w14:paraId="2F5F8549" w14:textId="73AEEA79" w:rsidR="003E5698" w:rsidRPr="003E5698" w:rsidRDefault="003E5698" w:rsidP="003E5698">
      <w:pPr>
        <w:rPr>
          <w:rFonts w:ascii="Times New Roman" w:eastAsia="Times New Roman" w:hAnsi="Times New Roman" w:cs="Times New Roman"/>
          <w:color w:val="333333"/>
          <w:sz w:val="22"/>
          <w:szCs w:val="22"/>
        </w:rPr>
      </w:pPr>
      <w:r w:rsidRPr="003E5698">
        <w:rPr>
          <w:rFonts w:ascii="Times New Roman" w:eastAsia="Times New Roman" w:hAnsi="Times New Roman" w:cs="Times New Roman"/>
          <w:color w:val="333333"/>
          <w:sz w:val="22"/>
          <w:szCs w:val="22"/>
          <w:shd w:val="clear" w:color="auto" w:fill="FFFFFF"/>
        </w:rPr>
        <w:t xml:space="preserve">The countdown to July 18 began on May 3 with the ongoing, 11-week, online video </w:t>
      </w:r>
      <w:proofErr w:type="spellStart"/>
      <w:r w:rsidRPr="003E5698">
        <w:rPr>
          <w:rFonts w:ascii="Times New Roman" w:eastAsia="Times New Roman" w:hAnsi="Times New Roman" w:cs="Times New Roman"/>
          <w:color w:val="333333"/>
          <w:sz w:val="22"/>
          <w:szCs w:val="22"/>
          <w:shd w:val="clear" w:color="auto" w:fill="FFFFFF"/>
        </w:rPr>
        <w:t>docu</w:t>
      </w:r>
      <w:proofErr w:type="spellEnd"/>
      <w:r w:rsidRPr="003E5698">
        <w:rPr>
          <w:rFonts w:ascii="Times New Roman" w:eastAsia="Times New Roman" w:hAnsi="Times New Roman" w:cs="Times New Roman"/>
          <w:color w:val="333333"/>
          <w:sz w:val="22"/>
          <w:szCs w:val="22"/>
          <w:shd w:val="clear" w:color="auto" w:fill="FFFFFF"/>
        </w:rPr>
        <w:t xml:space="preserve">-series presented on Anthrax's social media accounts.  Posted every Monday, Wednesday, and Friday, in the album catalog's chronological order, each episode focuses on a particular album, with past and present band members, fellow musicians, colleagues, and industry veterans sharing behind-the-scenes stories of their interactions.  Those contributing their personal memories include Kerry King, Robert Trujillo, Dave </w:t>
      </w:r>
      <w:proofErr w:type="spellStart"/>
      <w:r w:rsidRPr="003E5698">
        <w:rPr>
          <w:rFonts w:ascii="Times New Roman" w:eastAsia="Times New Roman" w:hAnsi="Times New Roman" w:cs="Times New Roman"/>
          <w:color w:val="333333"/>
          <w:sz w:val="22"/>
          <w:szCs w:val="22"/>
          <w:shd w:val="clear" w:color="auto" w:fill="FFFFFF"/>
        </w:rPr>
        <w:t>Grohl</w:t>
      </w:r>
      <w:proofErr w:type="spellEnd"/>
      <w:r w:rsidRPr="003E5698">
        <w:rPr>
          <w:rFonts w:ascii="Times New Roman" w:eastAsia="Times New Roman" w:hAnsi="Times New Roman" w:cs="Times New Roman"/>
          <w:color w:val="333333"/>
          <w:sz w:val="22"/>
          <w:szCs w:val="22"/>
          <w:shd w:val="clear" w:color="auto" w:fill="FFFFFF"/>
        </w:rPr>
        <w:t xml:space="preserve">, Dave </w:t>
      </w:r>
      <w:proofErr w:type="spellStart"/>
      <w:r w:rsidRPr="003E5698">
        <w:rPr>
          <w:rFonts w:ascii="Times New Roman" w:eastAsia="Times New Roman" w:hAnsi="Times New Roman" w:cs="Times New Roman"/>
          <w:color w:val="333333"/>
          <w:sz w:val="22"/>
          <w:szCs w:val="22"/>
          <w:shd w:val="clear" w:color="auto" w:fill="FFFFFF"/>
        </w:rPr>
        <w:t>Mustaine</w:t>
      </w:r>
      <w:proofErr w:type="spellEnd"/>
      <w:r w:rsidRPr="003E5698">
        <w:rPr>
          <w:rFonts w:ascii="Times New Roman" w:eastAsia="Times New Roman" w:hAnsi="Times New Roman" w:cs="Times New Roman"/>
          <w:color w:val="333333"/>
          <w:sz w:val="22"/>
          <w:szCs w:val="22"/>
          <w:shd w:val="clear" w:color="auto" w:fill="FFFFFF"/>
        </w:rPr>
        <w:t xml:space="preserve">, Gene Simmons, Henry Rollins, John Carpenter, Norman </w:t>
      </w:r>
      <w:proofErr w:type="spellStart"/>
      <w:r w:rsidRPr="003E5698">
        <w:rPr>
          <w:rFonts w:ascii="Times New Roman" w:eastAsia="Times New Roman" w:hAnsi="Times New Roman" w:cs="Times New Roman"/>
          <w:color w:val="333333"/>
          <w:sz w:val="22"/>
          <w:szCs w:val="22"/>
          <w:shd w:val="clear" w:color="auto" w:fill="FFFFFF"/>
        </w:rPr>
        <w:t>Reedus</w:t>
      </w:r>
      <w:proofErr w:type="spellEnd"/>
      <w:r w:rsidRPr="003E5698">
        <w:rPr>
          <w:rFonts w:ascii="Times New Roman" w:eastAsia="Times New Roman" w:hAnsi="Times New Roman" w:cs="Times New Roman"/>
          <w:color w:val="333333"/>
          <w:sz w:val="22"/>
          <w:szCs w:val="22"/>
          <w:shd w:val="clear" w:color="auto" w:fill="FFFFFF"/>
        </w:rPr>
        <w:t xml:space="preserve">, Rob Zombie, Slash, Tom Morello, </w:t>
      </w:r>
      <w:r w:rsidRPr="00143B11">
        <w:rPr>
          <w:rFonts w:ascii="Times New Roman" w:eastAsia="Times New Roman" w:hAnsi="Times New Roman" w:cs="Times New Roman"/>
          <w:color w:val="333333"/>
          <w:sz w:val="22"/>
          <w:szCs w:val="22"/>
          <w:shd w:val="clear" w:color="auto" w:fill="FFFFFF"/>
        </w:rPr>
        <w:t xml:space="preserve">Mike Patton, </w:t>
      </w:r>
      <w:r w:rsidR="005B1C9C" w:rsidRPr="00143B11">
        <w:rPr>
          <w:rFonts w:ascii="Times New Roman" w:eastAsia="Times New Roman" w:hAnsi="Times New Roman" w:cs="Times New Roman"/>
          <w:color w:val="333333"/>
          <w:sz w:val="22"/>
          <w:szCs w:val="22"/>
          <w:shd w:val="clear" w:color="auto" w:fill="FFFFFF"/>
        </w:rPr>
        <w:t>Nergal</w:t>
      </w:r>
      <w:r w:rsidRPr="00143B11">
        <w:rPr>
          <w:rFonts w:ascii="Times New Roman" w:eastAsia="Times New Roman" w:hAnsi="Times New Roman" w:cs="Times New Roman"/>
          <w:color w:val="333333"/>
          <w:sz w:val="22"/>
          <w:szCs w:val="22"/>
          <w:shd w:val="clear" w:color="auto" w:fill="FFFFFF"/>
        </w:rPr>
        <w:t>, Darryl</w:t>
      </w:r>
      <w:r w:rsidRPr="003E5698">
        <w:rPr>
          <w:rFonts w:ascii="Times New Roman" w:eastAsia="Times New Roman" w:hAnsi="Times New Roman" w:cs="Times New Roman"/>
          <w:color w:val="333333"/>
          <w:sz w:val="22"/>
          <w:szCs w:val="22"/>
          <w:shd w:val="clear" w:color="auto" w:fill="FFFFFF"/>
        </w:rPr>
        <w:t xml:space="preserve"> </w:t>
      </w:r>
      <w:proofErr w:type="spellStart"/>
      <w:r w:rsidRPr="003E5698">
        <w:rPr>
          <w:rFonts w:ascii="Times New Roman" w:eastAsia="Times New Roman" w:hAnsi="Times New Roman" w:cs="Times New Roman"/>
          <w:color w:val="333333"/>
          <w:sz w:val="22"/>
          <w:szCs w:val="22"/>
          <w:shd w:val="clear" w:color="auto" w:fill="FFFFFF"/>
        </w:rPr>
        <w:t>McDaniels</w:t>
      </w:r>
      <w:proofErr w:type="spellEnd"/>
      <w:r w:rsidRPr="003E5698">
        <w:rPr>
          <w:rFonts w:ascii="Times New Roman" w:eastAsia="Times New Roman" w:hAnsi="Times New Roman" w:cs="Times New Roman"/>
          <w:color w:val="333333"/>
          <w:sz w:val="22"/>
          <w:szCs w:val="22"/>
          <w:shd w:val="clear" w:color="auto" w:fill="FFFFFF"/>
        </w:rPr>
        <w:t xml:space="preserve"> (Run DMC), Michael Paulson, and Roger </w:t>
      </w:r>
      <w:proofErr w:type="spellStart"/>
      <w:r w:rsidRPr="003E5698">
        <w:rPr>
          <w:rFonts w:ascii="Times New Roman" w:eastAsia="Times New Roman" w:hAnsi="Times New Roman" w:cs="Times New Roman"/>
          <w:color w:val="333333"/>
          <w:sz w:val="22"/>
          <w:szCs w:val="22"/>
          <w:shd w:val="clear" w:color="auto" w:fill="FFFFFF"/>
        </w:rPr>
        <w:t>Miret</w:t>
      </w:r>
      <w:proofErr w:type="spellEnd"/>
      <w:r w:rsidRPr="003E5698">
        <w:rPr>
          <w:rFonts w:ascii="Times New Roman" w:eastAsia="Times New Roman" w:hAnsi="Times New Roman" w:cs="Times New Roman"/>
          <w:color w:val="333333"/>
          <w:sz w:val="22"/>
          <w:szCs w:val="22"/>
          <w:shd w:val="clear" w:color="auto" w:fill="FFFFFF"/>
        </w:rPr>
        <w:t>.</w:t>
      </w:r>
    </w:p>
    <w:p w14:paraId="7E88FCC9" w14:textId="77777777" w:rsidR="003E5698" w:rsidRPr="003E5698" w:rsidRDefault="003E5698" w:rsidP="003E5698">
      <w:pPr>
        <w:rPr>
          <w:rFonts w:ascii="Times New Roman" w:eastAsia="Times New Roman" w:hAnsi="Times New Roman" w:cs="Times New Roman"/>
          <w:color w:val="333333"/>
          <w:sz w:val="22"/>
          <w:szCs w:val="22"/>
        </w:rPr>
      </w:pPr>
    </w:p>
    <w:p w14:paraId="68569EDB" w14:textId="77777777" w:rsidR="003E5698" w:rsidRPr="003E5698" w:rsidRDefault="003E5698" w:rsidP="003E5698">
      <w:pPr>
        <w:rPr>
          <w:rFonts w:ascii="Times New Roman" w:eastAsia="Times New Roman" w:hAnsi="Times New Roman" w:cs="Times New Roman"/>
          <w:color w:val="333333"/>
          <w:sz w:val="22"/>
          <w:szCs w:val="22"/>
        </w:rPr>
      </w:pPr>
      <w:r w:rsidRPr="003E5698">
        <w:rPr>
          <w:rFonts w:ascii="Times New Roman" w:eastAsia="Times New Roman" w:hAnsi="Times New Roman" w:cs="Times New Roman"/>
          <w:color w:val="333333"/>
          <w:sz w:val="22"/>
          <w:szCs w:val="22"/>
          <w:shd w:val="clear" w:color="auto" w:fill="FFFFFF"/>
        </w:rPr>
        <w:t xml:space="preserve">"I was a 17-year-old metal-head kid from Queens when I started this band," said Scott Ian.  "I am a 57-year-old metal-head kid from Queens about to celebrate the 40th anniversary of this band.  That means for 40 years, I've gotten to do exactly what I've wanted to do - and getting to do what I love and being a part of something so much bigger than myself has made the time, the unbelievable weight of 40 seems so light.   It's been an amazing story so far, and I see 40 as a milestone that absolutely should be recognized and celebrated. Congratulations to us!  I also see 40 as a </w:t>
      </w:r>
      <w:proofErr w:type="gramStart"/>
      <w:r w:rsidRPr="003E5698">
        <w:rPr>
          <w:rFonts w:ascii="Times New Roman" w:eastAsia="Times New Roman" w:hAnsi="Times New Roman" w:cs="Times New Roman"/>
          <w:color w:val="333333"/>
          <w:sz w:val="22"/>
          <w:szCs w:val="22"/>
          <w:shd w:val="clear" w:color="auto" w:fill="FFFFFF"/>
        </w:rPr>
        <w:t>stepping stone</w:t>
      </w:r>
      <w:proofErr w:type="gramEnd"/>
      <w:r w:rsidRPr="003E5698">
        <w:rPr>
          <w:rFonts w:ascii="Times New Roman" w:eastAsia="Times New Roman" w:hAnsi="Times New Roman" w:cs="Times New Roman"/>
          <w:color w:val="333333"/>
          <w:sz w:val="22"/>
          <w:szCs w:val="22"/>
          <w:shd w:val="clear" w:color="auto" w:fill="FFFFFF"/>
        </w:rPr>
        <w:t xml:space="preserve"> to the next chapter of Anthrax - we still have a lot to say and some killer riffs to unleash.  I'm not going to say, "Here's to 40 more" because nobody wants to see that (I'd be 97). How about, "Here's to at least ten more, and we'll go from there!  Thank you for enabling me, my friends."</w:t>
      </w:r>
    </w:p>
    <w:p w14:paraId="5E1930DE" w14:textId="77777777" w:rsidR="003E5698" w:rsidRPr="003E5698" w:rsidRDefault="003E5698" w:rsidP="003E5698">
      <w:pPr>
        <w:rPr>
          <w:rFonts w:ascii="Arial" w:eastAsia="Times New Roman" w:hAnsi="Arial" w:cs="Arial"/>
          <w:color w:val="333333"/>
          <w:sz w:val="22"/>
          <w:szCs w:val="22"/>
        </w:rPr>
      </w:pPr>
    </w:p>
    <w:p w14:paraId="0774916A" w14:textId="77777777" w:rsidR="003E5698" w:rsidRPr="003E5698" w:rsidRDefault="003E5698" w:rsidP="003E5698">
      <w:pPr>
        <w:jc w:val="center"/>
        <w:rPr>
          <w:rFonts w:ascii="Calibri" w:eastAsia="Times New Roman" w:hAnsi="Calibri" w:cs="Calibri"/>
          <w:color w:val="333333"/>
          <w:sz w:val="22"/>
          <w:szCs w:val="22"/>
        </w:rPr>
      </w:pPr>
      <w:r w:rsidRPr="003E5698">
        <w:rPr>
          <w:rFonts w:ascii="Times New Roman" w:eastAsia="Times New Roman" w:hAnsi="Times New Roman" w:cs="Times New Roman"/>
          <w:color w:val="333333"/>
          <w:sz w:val="22"/>
          <w:szCs w:val="22"/>
        </w:rPr>
        <w:t>*     *     *</w:t>
      </w:r>
    </w:p>
    <w:p w14:paraId="1DFB3E0A" w14:textId="77777777" w:rsidR="003E5698" w:rsidRPr="003E5698" w:rsidRDefault="003E5698" w:rsidP="003E5698">
      <w:pPr>
        <w:jc w:val="center"/>
        <w:rPr>
          <w:rFonts w:ascii="Calibri" w:eastAsia="Times New Roman" w:hAnsi="Calibri" w:cs="Calibri"/>
          <w:color w:val="333333"/>
          <w:sz w:val="22"/>
          <w:szCs w:val="22"/>
        </w:rPr>
      </w:pPr>
    </w:p>
    <w:p w14:paraId="4A87D7C1" w14:textId="79A2AED3" w:rsidR="003E5698" w:rsidRDefault="003E5698" w:rsidP="003E5698">
      <w:pPr>
        <w:rPr>
          <w:rFonts w:ascii="Times New Roman" w:eastAsia="Times New Roman" w:hAnsi="Times New Roman" w:cs="Times New Roman"/>
          <w:color w:val="333333"/>
          <w:sz w:val="22"/>
          <w:szCs w:val="22"/>
        </w:rPr>
      </w:pPr>
      <w:r w:rsidRPr="003E5698">
        <w:rPr>
          <w:rFonts w:ascii="Times New Roman" w:eastAsia="Times New Roman" w:hAnsi="Times New Roman" w:cs="Times New Roman"/>
          <w:b/>
          <w:bCs/>
          <w:color w:val="333333"/>
          <w:sz w:val="22"/>
          <w:szCs w:val="22"/>
        </w:rPr>
        <w:t>ABOUT ANTHRAX:  </w:t>
      </w:r>
      <w:r w:rsidRPr="003E5698">
        <w:rPr>
          <w:rFonts w:ascii="Times New Roman" w:eastAsia="Times New Roman" w:hAnsi="Times New Roman" w:cs="Times New Roman"/>
          <w:color w:val="333333"/>
          <w:sz w:val="22"/>
          <w:szCs w:val="22"/>
        </w:rPr>
        <w:t xml:space="preserve">Twenty-twenty-one marks Anthrax's 40th anniversary, during which time the band has released 11 studio albums, been awarded multiple Gold and Platinum certifications, six Grammy nominations, and a host of other accolades from the media, the music industry, and fans.  In 1991, the band helped break down race and genre barriers when they collaborated with Public Enemy on the track "Bring The Noise," and was the first metal band to have its music heard on Mars when NASA played "Got The Time" to wake up the Mars Rover in 2012.  Along with Metallica, Slayer, and Megadeth, Anthrax is a card-carrying member of The Big Four, the four bands that defined the speed/thrash/metal genre. Anthrax has also introduced a series now sold-out signature whiskeys and bourbons and partnered with the Stockholm-based NEZUMI Studios for a high-end, limited-edition </w:t>
      </w:r>
      <w:proofErr w:type="spellStart"/>
      <w:r w:rsidRPr="003E5698">
        <w:rPr>
          <w:rFonts w:ascii="Times New Roman" w:eastAsia="Times New Roman" w:hAnsi="Times New Roman" w:cs="Times New Roman"/>
          <w:color w:val="333333"/>
          <w:sz w:val="22"/>
          <w:szCs w:val="22"/>
        </w:rPr>
        <w:t>Baleine</w:t>
      </w:r>
      <w:proofErr w:type="spellEnd"/>
      <w:r w:rsidRPr="003E5698">
        <w:rPr>
          <w:rFonts w:ascii="Times New Roman" w:eastAsia="Times New Roman" w:hAnsi="Times New Roman" w:cs="Times New Roman"/>
          <w:color w:val="333333"/>
          <w:sz w:val="22"/>
          <w:szCs w:val="22"/>
        </w:rPr>
        <w:t xml:space="preserve"> dive watch. Twenty-twenty-one will see the release of Z2 Comics' "Among the Living" graphic novel with a track-by-track storyline inspired by Anthrax's iconic 1987 album, </w:t>
      </w:r>
      <w:r w:rsidRPr="003E5698">
        <w:rPr>
          <w:rFonts w:ascii="Times New Roman" w:eastAsia="Times New Roman" w:hAnsi="Times New Roman" w:cs="Times New Roman"/>
          <w:i/>
          <w:iCs/>
          <w:color w:val="333333"/>
          <w:sz w:val="22"/>
          <w:szCs w:val="22"/>
        </w:rPr>
        <w:t>Among The Living</w:t>
      </w:r>
      <w:r w:rsidRPr="003E5698">
        <w:rPr>
          <w:rFonts w:ascii="Times New Roman" w:eastAsia="Times New Roman" w:hAnsi="Times New Roman" w:cs="Times New Roman"/>
          <w:color w:val="333333"/>
          <w:sz w:val="22"/>
          <w:szCs w:val="22"/>
        </w:rPr>
        <w:t>.  The book pulls together a "who's who" of names from the worlds of comics and music who created "bubble dialogue" and original artwork to express what the songs meant to them. Taking advantage of COVID-19's prohibition of concert touring, the band has been hard at work writing the next Anthrax album.</w:t>
      </w:r>
    </w:p>
    <w:p w14:paraId="7119E0D7" w14:textId="08D3929E" w:rsidR="003E5698" w:rsidRDefault="003E5698" w:rsidP="003E5698">
      <w:pPr>
        <w:rPr>
          <w:rFonts w:ascii="Times New Roman" w:eastAsia="Times New Roman" w:hAnsi="Times New Roman" w:cs="Times New Roman"/>
          <w:color w:val="333333"/>
          <w:sz w:val="22"/>
          <w:szCs w:val="22"/>
        </w:rPr>
      </w:pPr>
    </w:p>
    <w:p w14:paraId="37AC6A47" w14:textId="6C75E614" w:rsidR="003E5698" w:rsidRDefault="003E5698" w:rsidP="003E5698">
      <w:pPr>
        <w:rPr>
          <w:rFonts w:ascii="Times New Roman" w:eastAsia="Times New Roman" w:hAnsi="Times New Roman" w:cs="Times New Roman"/>
          <w:color w:val="333333"/>
          <w:sz w:val="22"/>
          <w:szCs w:val="22"/>
        </w:rPr>
      </w:pPr>
    </w:p>
    <w:p w14:paraId="020887A1" w14:textId="130B3A51" w:rsidR="003E5698" w:rsidRPr="003E5698" w:rsidRDefault="003E5698" w:rsidP="003E5698">
      <w:pPr>
        <w:rPr>
          <w:rFonts w:ascii="Times New Roman" w:eastAsia="Times New Roman" w:hAnsi="Times New Roman" w:cs="Times New Roman"/>
          <w:b/>
          <w:bCs/>
          <w:color w:val="333333"/>
          <w:sz w:val="22"/>
          <w:szCs w:val="22"/>
        </w:rPr>
      </w:pPr>
      <w:r w:rsidRPr="003E5698">
        <w:rPr>
          <w:rFonts w:ascii="Times New Roman" w:eastAsia="Times New Roman" w:hAnsi="Times New Roman" w:cs="Times New Roman"/>
          <w:b/>
          <w:bCs/>
          <w:color w:val="333333"/>
          <w:sz w:val="22"/>
          <w:szCs w:val="22"/>
        </w:rPr>
        <w:t>Anthrax North American Media Contact:</w:t>
      </w:r>
    </w:p>
    <w:p w14:paraId="30C8F292" w14:textId="395C923E" w:rsidR="003E5698" w:rsidRDefault="003E5698" w:rsidP="003E5698">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Heidi Ellen Robinson-Fitzgerald</w:t>
      </w:r>
    </w:p>
    <w:p w14:paraId="2F632ED0" w14:textId="0184AC57" w:rsidR="003E5698" w:rsidRDefault="003E5698" w:rsidP="003E5698">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HERFitzgerald@outlook.</w:t>
      </w:r>
      <w:r w:rsidR="002E0D64">
        <w:rPr>
          <w:rFonts w:ascii="Times New Roman" w:eastAsia="Times New Roman" w:hAnsi="Times New Roman" w:cs="Times New Roman"/>
          <w:color w:val="333333"/>
          <w:sz w:val="22"/>
          <w:szCs w:val="22"/>
        </w:rPr>
        <w:t>com</w:t>
      </w:r>
    </w:p>
    <w:p w14:paraId="0592284D" w14:textId="74B0AFFE" w:rsidR="003E5698" w:rsidRPr="003E5698" w:rsidRDefault="003E5698" w:rsidP="003E5698">
      <w:pPr>
        <w:rPr>
          <w:rFonts w:ascii="Calibri" w:eastAsia="Times New Roman" w:hAnsi="Calibri" w:cs="Calibri"/>
          <w:color w:val="333333"/>
          <w:sz w:val="22"/>
          <w:szCs w:val="22"/>
        </w:rPr>
      </w:pPr>
      <w:r>
        <w:rPr>
          <w:rFonts w:ascii="Times New Roman" w:eastAsia="Times New Roman" w:hAnsi="Times New Roman" w:cs="Times New Roman"/>
          <w:color w:val="333333"/>
          <w:sz w:val="22"/>
          <w:szCs w:val="22"/>
        </w:rPr>
        <w:t>818-705-1267</w:t>
      </w:r>
    </w:p>
    <w:p w14:paraId="2D9A00C4" w14:textId="39875FA8" w:rsidR="001D64A3" w:rsidRDefault="001D64A3"/>
    <w:p w14:paraId="196D7B43" w14:textId="730EC098" w:rsidR="00970061" w:rsidRDefault="00970061"/>
    <w:sectPr w:rsidR="00970061"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AE"/>
    <w:rsid w:val="00143B11"/>
    <w:rsid w:val="00180FAE"/>
    <w:rsid w:val="001D64A3"/>
    <w:rsid w:val="002E0D64"/>
    <w:rsid w:val="003E5698"/>
    <w:rsid w:val="005B1C9C"/>
    <w:rsid w:val="00690681"/>
    <w:rsid w:val="00970061"/>
    <w:rsid w:val="00AD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4DBCD"/>
  <w15:chartTrackingRefBased/>
  <w15:docId w15:val="{BD3AB16C-118D-9940-924B-C11A9807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5698"/>
    <w:rPr>
      <w:b/>
      <w:bCs/>
    </w:rPr>
  </w:style>
  <w:style w:type="character" w:styleId="Hyperlink">
    <w:name w:val="Hyperlink"/>
    <w:basedOn w:val="DefaultParagraphFont"/>
    <w:uiPriority w:val="99"/>
    <w:unhideWhenUsed/>
    <w:rsid w:val="003E5698"/>
    <w:rPr>
      <w:color w:val="0000FF"/>
      <w:u w:val="single"/>
    </w:rPr>
  </w:style>
  <w:style w:type="character" w:styleId="UnresolvedMention">
    <w:name w:val="Unresolved Mention"/>
    <w:basedOn w:val="DefaultParagraphFont"/>
    <w:uiPriority w:val="99"/>
    <w:semiHidden/>
    <w:unhideWhenUsed/>
    <w:rsid w:val="00690681"/>
    <w:rPr>
      <w:color w:val="605E5C"/>
      <w:shd w:val="clear" w:color="auto" w:fill="E1DFDD"/>
    </w:rPr>
  </w:style>
  <w:style w:type="character" w:styleId="FollowedHyperlink">
    <w:name w:val="FollowedHyperlink"/>
    <w:basedOn w:val="DefaultParagraphFont"/>
    <w:uiPriority w:val="99"/>
    <w:semiHidden/>
    <w:unhideWhenUsed/>
    <w:rsid w:val="009700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927632">
      <w:bodyDiv w:val="1"/>
      <w:marLeft w:val="0"/>
      <w:marRight w:val="0"/>
      <w:marTop w:val="0"/>
      <w:marBottom w:val="0"/>
      <w:divBdr>
        <w:top w:val="none" w:sz="0" w:space="0" w:color="auto"/>
        <w:left w:val="none" w:sz="0" w:space="0" w:color="auto"/>
        <w:bottom w:val="none" w:sz="0" w:space="0" w:color="auto"/>
        <w:right w:val="none" w:sz="0" w:space="0" w:color="auto"/>
      </w:divBdr>
      <w:divsChild>
        <w:div w:id="1598632201">
          <w:marLeft w:val="0"/>
          <w:marRight w:val="0"/>
          <w:marTop w:val="0"/>
          <w:marBottom w:val="0"/>
          <w:divBdr>
            <w:top w:val="none" w:sz="0" w:space="0" w:color="auto"/>
            <w:left w:val="none" w:sz="0" w:space="0" w:color="auto"/>
            <w:bottom w:val="none" w:sz="0" w:space="0" w:color="auto"/>
            <w:right w:val="none" w:sz="0" w:space="0" w:color="auto"/>
          </w:divBdr>
        </w:div>
        <w:div w:id="1265310365">
          <w:marLeft w:val="0"/>
          <w:marRight w:val="0"/>
          <w:marTop w:val="0"/>
          <w:marBottom w:val="0"/>
          <w:divBdr>
            <w:top w:val="none" w:sz="0" w:space="0" w:color="auto"/>
            <w:left w:val="none" w:sz="0" w:space="0" w:color="auto"/>
            <w:bottom w:val="none" w:sz="0" w:space="0" w:color="auto"/>
            <w:right w:val="none" w:sz="0" w:space="0" w:color="auto"/>
          </w:divBdr>
        </w:div>
        <w:div w:id="198208208">
          <w:marLeft w:val="0"/>
          <w:marRight w:val="0"/>
          <w:marTop w:val="0"/>
          <w:marBottom w:val="0"/>
          <w:divBdr>
            <w:top w:val="none" w:sz="0" w:space="0" w:color="auto"/>
            <w:left w:val="none" w:sz="0" w:space="0" w:color="auto"/>
            <w:bottom w:val="none" w:sz="0" w:space="0" w:color="auto"/>
            <w:right w:val="none" w:sz="0" w:space="0" w:color="auto"/>
          </w:divBdr>
        </w:div>
        <w:div w:id="1683044203">
          <w:marLeft w:val="0"/>
          <w:marRight w:val="0"/>
          <w:marTop w:val="0"/>
          <w:marBottom w:val="0"/>
          <w:divBdr>
            <w:top w:val="none" w:sz="0" w:space="0" w:color="auto"/>
            <w:left w:val="none" w:sz="0" w:space="0" w:color="auto"/>
            <w:bottom w:val="none" w:sz="0" w:space="0" w:color="auto"/>
            <w:right w:val="none" w:sz="0" w:space="0" w:color="auto"/>
          </w:divBdr>
        </w:div>
        <w:div w:id="1488787643">
          <w:marLeft w:val="0"/>
          <w:marRight w:val="0"/>
          <w:marTop w:val="0"/>
          <w:marBottom w:val="0"/>
          <w:divBdr>
            <w:top w:val="none" w:sz="0" w:space="0" w:color="auto"/>
            <w:left w:val="none" w:sz="0" w:space="0" w:color="auto"/>
            <w:bottom w:val="none" w:sz="0" w:space="0" w:color="auto"/>
            <w:right w:val="none" w:sz="0" w:space="0" w:color="auto"/>
          </w:divBdr>
          <w:divsChild>
            <w:div w:id="144713032">
              <w:marLeft w:val="0"/>
              <w:marRight w:val="0"/>
              <w:marTop w:val="0"/>
              <w:marBottom w:val="0"/>
              <w:divBdr>
                <w:top w:val="none" w:sz="0" w:space="0" w:color="auto"/>
                <w:left w:val="none" w:sz="0" w:space="0" w:color="auto"/>
                <w:bottom w:val="none" w:sz="0" w:space="0" w:color="auto"/>
                <w:right w:val="none" w:sz="0" w:space="0" w:color="auto"/>
              </w:divBdr>
              <w:divsChild>
                <w:div w:id="887180240">
                  <w:marLeft w:val="0"/>
                  <w:marRight w:val="0"/>
                  <w:marTop w:val="0"/>
                  <w:marBottom w:val="0"/>
                  <w:divBdr>
                    <w:top w:val="none" w:sz="0" w:space="0" w:color="auto"/>
                    <w:left w:val="none" w:sz="0" w:space="0" w:color="auto"/>
                    <w:bottom w:val="none" w:sz="0" w:space="0" w:color="auto"/>
                    <w:right w:val="none" w:sz="0" w:space="0" w:color="auto"/>
                  </w:divBdr>
                  <w:divsChild>
                    <w:div w:id="1312708268">
                      <w:marLeft w:val="0"/>
                      <w:marRight w:val="0"/>
                      <w:marTop w:val="0"/>
                      <w:marBottom w:val="0"/>
                      <w:divBdr>
                        <w:top w:val="none" w:sz="0" w:space="0" w:color="auto"/>
                        <w:left w:val="none" w:sz="0" w:space="0" w:color="auto"/>
                        <w:bottom w:val="none" w:sz="0" w:space="0" w:color="auto"/>
                        <w:right w:val="none" w:sz="0" w:space="0" w:color="auto"/>
                      </w:divBdr>
                      <w:divsChild>
                        <w:div w:id="2083940148">
                          <w:marLeft w:val="0"/>
                          <w:marRight w:val="0"/>
                          <w:marTop w:val="0"/>
                          <w:marBottom w:val="0"/>
                          <w:divBdr>
                            <w:top w:val="none" w:sz="0" w:space="0" w:color="auto"/>
                            <w:left w:val="none" w:sz="0" w:space="0" w:color="auto"/>
                            <w:bottom w:val="none" w:sz="0" w:space="0" w:color="auto"/>
                            <w:right w:val="none" w:sz="0" w:space="0" w:color="auto"/>
                          </w:divBdr>
                          <w:divsChild>
                            <w:div w:id="1338073235">
                              <w:marLeft w:val="0"/>
                              <w:marRight w:val="0"/>
                              <w:marTop w:val="0"/>
                              <w:marBottom w:val="0"/>
                              <w:divBdr>
                                <w:top w:val="none" w:sz="0" w:space="0" w:color="auto"/>
                                <w:left w:val="none" w:sz="0" w:space="0" w:color="auto"/>
                                <w:bottom w:val="none" w:sz="0" w:space="0" w:color="auto"/>
                                <w:right w:val="none" w:sz="0" w:space="0" w:color="auto"/>
                              </w:divBdr>
                              <w:divsChild>
                                <w:div w:id="1788043683">
                                  <w:marLeft w:val="0"/>
                                  <w:marRight w:val="0"/>
                                  <w:marTop w:val="0"/>
                                  <w:marBottom w:val="0"/>
                                  <w:divBdr>
                                    <w:top w:val="none" w:sz="0" w:space="0" w:color="auto"/>
                                    <w:left w:val="none" w:sz="0" w:space="0" w:color="auto"/>
                                    <w:bottom w:val="none" w:sz="0" w:space="0" w:color="auto"/>
                                    <w:right w:val="none" w:sz="0" w:space="0" w:color="auto"/>
                                  </w:divBdr>
                                  <w:divsChild>
                                    <w:div w:id="1818306128">
                                      <w:marLeft w:val="0"/>
                                      <w:marRight w:val="0"/>
                                      <w:marTop w:val="0"/>
                                      <w:marBottom w:val="0"/>
                                      <w:divBdr>
                                        <w:top w:val="none" w:sz="0" w:space="0" w:color="auto"/>
                                        <w:left w:val="none" w:sz="0" w:space="0" w:color="auto"/>
                                        <w:bottom w:val="none" w:sz="0" w:space="0" w:color="auto"/>
                                        <w:right w:val="none" w:sz="0" w:space="0" w:color="auto"/>
                                      </w:divBdr>
                                      <w:divsChild>
                                        <w:div w:id="2136216577">
                                          <w:marLeft w:val="0"/>
                                          <w:marRight w:val="0"/>
                                          <w:marTop w:val="0"/>
                                          <w:marBottom w:val="0"/>
                                          <w:divBdr>
                                            <w:top w:val="none" w:sz="0" w:space="0" w:color="auto"/>
                                            <w:left w:val="none" w:sz="0" w:space="0" w:color="auto"/>
                                            <w:bottom w:val="none" w:sz="0" w:space="0" w:color="auto"/>
                                            <w:right w:val="none" w:sz="0" w:space="0" w:color="auto"/>
                                          </w:divBdr>
                                          <w:divsChild>
                                            <w:div w:id="156531620">
                                              <w:marLeft w:val="0"/>
                                              <w:marRight w:val="0"/>
                                              <w:marTop w:val="0"/>
                                              <w:marBottom w:val="0"/>
                                              <w:divBdr>
                                                <w:top w:val="none" w:sz="0" w:space="0" w:color="auto"/>
                                                <w:left w:val="none" w:sz="0" w:space="0" w:color="auto"/>
                                                <w:bottom w:val="none" w:sz="0" w:space="0" w:color="auto"/>
                                                <w:right w:val="none" w:sz="0" w:space="0" w:color="auto"/>
                                              </w:divBdr>
                                              <w:divsChild>
                                                <w:div w:id="1433014300">
                                                  <w:marLeft w:val="0"/>
                                                  <w:marRight w:val="0"/>
                                                  <w:marTop w:val="0"/>
                                                  <w:marBottom w:val="0"/>
                                                  <w:divBdr>
                                                    <w:top w:val="none" w:sz="0" w:space="0" w:color="auto"/>
                                                    <w:left w:val="none" w:sz="0" w:space="0" w:color="auto"/>
                                                    <w:bottom w:val="none" w:sz="0" w:space="0" w:color="auto"/>
                                                    <w:right w:val="none" w:sz="0" w:space="0" w:color="auto"/>
                                                  </w:divBdr>
                                                  <w:divsChild>
                                                    <w:div w:id="1725715107">
                                                      <w:marLeft w:val="0"/>
                                                      <w:marRight w:val="0"/>
                                                      <w:marTop w:val="0"/>
                                                      <w:marBottom w:val="0"/>
                                                      <w:divBdr>
                                                        <w:top w:val="none" w:sz="0" w:space="0" w:color="auto"/>
                                                        <w:left w:val="none" w:sz="0" w:space="0" w:color="auto"/>
                                                        <w:bottom w:val="none" w:sz="0" w:space="0" w:color="auto"/>
                                                        <w:right w:val="none" w:sz="0" w:space="0" w:color="auto"/>
                                                      </w:divBdr>
                                                      <w:divsChild>
                                                        <w:div w:id="779489737">
                                                          <w:marLeft w:val="0"/>
                                                          <w:marRight w:val="0"/>
                                                          <w:marTop w:val="0"/>
                                                          <w:marBottom w:val="0"/>
                                                          <w:divBdr>
                                                            <w:top w:val="none" w:sz="0" w:space="0" w:color="auto"/>
                                                            <w:left w:val="none" w:sz="0" w:space="0" w:color="auto"/>
                                                            <w:bottom w:val="none" w:sz="0" w:space="0" w:color="auto"/>
                                                            <w:right w:val="none" w:sz="0" w:space="0" w:color="auto"/>
                                                          </w:divBdr>
                                                          <w:divsChild>
                                                            <w:div w:id="1314791894">
                                                              <w:marLeft w:val="0"/>
                                                              <w:marRight w:val="0"/>
                                                              <w:marTop w:val="0"/>
                                                              <w:marBottom w:val="0"/>
                                                              <w:divBdr>
                                                                <w:top w:val="none" w:sz="0" w:space="0" w:color="auto"/>
                                                                <w:left w:val="none" w:sz="0" w:space="0" w:color="auto"/>
                                                                <w:bottom w:val="none" w:sz="0" w:space="0" w:color="auto"/>
                                                                <w:right w:val="none" w:sz="0" w:space="0" w:color="auto"/>
                                                              </w:divBdr>
                                                              <w:divsChild>
                                                                <w:div w:id="2121876467">
                                                                  <w:marLeft w:val="0"/>
                                                                  <w:marRight w:val="0"/>
                                                                  <w:marTop w:val="0"/>
                                                                  <w:marBottom w:val="0"/>
                                                                  <w:divBdr>
                                                                    <w:top w:val="none" w:sz="0" w:space="0" w:color="auto"/>
                                                                    <w:left w:val="none" w:sz="0" w:space="0" w:color="auto"/>
                                                                    <w:bottom w:val="none" w:sz="0" w:space="0" w:color="auto"/>
                                                                    <w:right w:val="none" w:sz="0" w:space="0" w:color="auto"/>
                                                                  </w:divBdr>
                                                                  <w:divsChild>
                                                                    <w:div w:id="1397824177">
                                                                      <w:marLeft w:val="0"/>
                                                                      <w:marRight w:val="0"/>
                                                                      <w:marTop w:val="0"/>
                                                                      <w:marBottom w:val="0"/>
                                                                      <w:divBdr>
                                                                        <w:top w:val="none" w:sz="0" w:space="0" w:color="auto"/>
                                                                        <w:left w:val="none" w:sz="0" w:space="0" w:color="auto"/>
                                                                        <w:bottom w:val="none" w:sz="0" w:space="0" w:color="auto"/>
                                                                        <w:right w:val="none" w:sz="0" w:space="0" w:color="auto"/>
                                                                      </w:divBdr>
                                                                      <w:divsChild>
                                                                        <w:div w:id="1857226608">
                                                                          <w:marLeft w:val="0"/>
                                                                          <w:marRight w:val="0"/>
                                                                          <w:marTop w:val="0"/>
                                                                          <w:marBottom w:val="0"/>
                                                                          <w:divBdr>
                                                                            <w:top w:val="none" w:sz="0" w:space="0" w:color="auto"/>
                                                                            <w:left w:val="none" w:sz="0" w:space="0" w:color="auto"/>
                                                                            <w:bottom w:val="none" w:sz="0" w:space="0" w:color="auto"/>
                                                                            <w:right w:val="none" w:sz="0" w:space="0" w:color="auto"/>
                                                                          </w:divBdr>
                                                                          <w:divsChild>
                                                                            <w:div w:id="1526670865">
                                                                              <w:marLeft w:val="0"/>
                                                                              <w:marRight w:val="0"/>
                                                                              <w:marTop w:val="0"/>
                                                                              <w:marBottom w:val="0"/>
                                                                              <w:divBdr>
                                                                                <w:top w:val="none" w:sz="0" w:space="0" w:color="auto"/>
                                                                                <w:left w:val="none" w:sz="0" w:space="0" w:color="auto"/>
                                                                                <w:bottom w:val="none" w:sz="0" w:space="0" w:color="auto"/>
                                                                                <w:right w:val="none" w:sz="0" w:space="0" w:color="auto"/>
                                                                              </w:divBdr>
                                                                              <w:divsChild>
                                                                                <w:div w:id="1313486914">
                                                                                  <w:marLeft w:val="0"/>
                                                                                  <w:marRight w:val="0"/>
                                                                                  <w:marTop w:val="0"/>
                                                                                  <w:marBottom w:val="0"/>
                                                                                  <w:divBdr>
                                                                                    <w:top w:val="none" w:sz="0" w:space="0" w:color="auto"/>
                                                                                    <w:left w:val="none" w:sz="0" w:space="0" w:color="auto"/>
                                                                                    <w:bottom w:val="none" w:sz="0" w:space="0" w:color="auto"/>
                                                                                    <w:right w:val="none" w:sz="0" w:space="0" w:color="auto"/>
                                                                                  </w:divBdr>
                                                                                  <w:divsChild>
                                                                                    <w:div w:id="853618323">
                                                                                      <w:marLeft w:val="0"/>
                                                                                      <w:marRight w:val="0"/>
                                                                                      <w:marTop w:val="0"/>
                                                                                      <w:marBottom w:val="0"/>
                                                                                      <w:divBdr>
                                                                                        <w:top w:val="none" w:sz="0" w:space="0" w:color="auto"/>
                                                                                        <w:left w:val="none" w:sz="0" w:space="0" w:color="auto"/>
                                                                                        <w:bottom w:val="none" w:sz="0" w:space="0" w:color="auto"/>
                                                                                        <w:right w:val="none" w:sz="0" w:space="0" w:color="auto"/>
                                                                                      </w:divBdr>
                                                                                      <w:divsChild>
                                                                                        <w:div w:id="663557273">
                                                                                          <w:marLeft w:val="0"/>
                                                                                          <w:marRight w:val="0"/>
                                                                                          <w:marTop w:val="0"/>
                                                                                          <w:marBottom w:val="0"/>
                                                                                          <w:divBdr>
                                                                                            <w:top w:val="none" w:sz="0" w:space="0" w:color="auto"/>
                                                                                            <w:left w:val="none" w:sz="0" w:space="0" w:color="auto"/>
                                                                                            <w:bottom w:val="none" w:sz="0" w:space="0" w:color="auto"/>
                                                                                            <w:right w:val="none" w:sz="0" w:space="0" w:color="auto"/>
                                                                                          </w:divBdr>
                                                                                          <w:divsChild>
                                                                                            <w:div w:id="1771705506">
                                                                                              <w:marLeft w:val="0"/>
                                                                                              <w:marRight w:val="0"/>
                                                                                              <w:marTop w:val="0"/>
                                                                                              <w:marBottom w:val="0"/>
                                                                                              <w:divBdr>
                                                                                                <w:top w:val="none" w:sz="0" w:space="0" w:color="auto"/>
                                                                                                <w:left w:val="none" w:sz="0" w:space="0" w:color="auto"/>
                                                                                                <w:bottom w:val="none" w:sz="0" w:space="0" w:color="auto"/>
                                                                                                <w:right w:val="none" w:sz="0" w:space="0" w:color="auto"/>
                                                                                              </w:divBdr>
                                                                                              <w:divsChild>
                                                                                                <w:div w:id="18554461">
                                                                                                  <w:marLeft w:val="0"/>
                                                                                                  <w:marRight w:val="0"/>
                                                                                                  <w:marTop w:val="0"/>
                                                                                                  <w:marBottom w:val="0"/>
                                                                                                  <w:divBdr>
                                                                                                    <w:top w:val="none" w:sz="0" w:space="0" w:color="auto"/>
                                                                                                    <w:left w:val="none" w:sz="0" w:space="0" w:color="auto"/>
                                                                                                    <w:bottom w:val="none" w:sz="0" w:space="0" w:color="auto"/>
                                                                                                    <w:right w:val="none" w:sz="0" w:space="0" w:color="auto"/>
                                                                                                  </w:divBdr>
                                                                                                  <w:divsChild>
                                                                                                    <w:div w:id="711081655">
                                                                                                      <w:marLeft w:val="0"/>
                                                                                                      <w:marRight w:val="0"/>
                                                                                                      <w:marTop w:val="0"/>
                                                                                                      <w:marBottom w:val="0"/>
                                                                                                      <w:divBdr>
                                                                                                        <w:top w:val="none" w:sz="0" w:space="0" w:color="auto"/>
                                                                                                        <w:left w:val="none" w:sz="0" w:space="0" w:color="auto"/>
                                                                                                        <w:bottom w:val="none" w:sz="0" w:space="0" w:color="auto"/>
                                                                                                        <w:right w:val="none" w:sz="0" w:space="0" w:color="auto"/>
                                                                                                      </w:divBdr>
                                                                                                      <w:divsChild>
                                                                                                        <w:div w:id="1933928526">
                                                                                                          <w:marLeft w:val="0"/>
                                                                                                          <w:marRight w:val="0"/>
                                                                                                          <w:marTop w:val="0"/>
                                                                                                          <w:marBottom w:val="0"/>
                                                                                                          <w:divBdr>
                                                                                                            <w:top w:val="none" w:sz="0" w:space="0" w:color="auto"/>
                                                                                                            <w:left w:val="none" w:sz="0" w:space="0" w:color="auto"/>
                                                                                                            <w:bottom w:val="none" w:sz="0" w:space="0" w:color="auto"/>
                                                                                                            <w:right w:val="none" w:sz="0" w:space="0" w:color="auto"/>
                                                                                                          </w:divBdr>
                                                                                                          <w:divsChild>
                                                                                                            <w:div w:id="449857544">
                                                                                                              <w:marLeft w:val="0"/>
                                                                                                              <w:marRight w:val="0"/>
                                                                                                              <w:marTop w:val="0"/>
                                                                                                              <w:marBottom w:val="0"/>
                                                                                                              <w:divBdr>
                                                                                                                <w:top w:val="none" w:sz="0" w:space="0" w:color="auto"/>
                                                                                                                <w:left w:val="none" w:sz="0" w:space="0" w:color="auto"/>
                                                                                                                <w:bottom w:val="none" w:sz="0" w:space="0" w:color="auto"/>
                                                                                                                <w:right w:val="none" w:sz="0" w:space="0" w:color="auto"/>
                                                                                                              </w:divBdr>
                                                                                                              <w:divsChild>
                                                                                                                <w:div w:id="1324234560">
                                                                                                                  <w:marLeft w:val="0"/>
                                                                                                                  <w:marRight w:val="0"/>
                                                                                                                  <w:marTop w:val="0"/>
                                                                                                                  <w:marBottom w:val="0"/>
                                                                                                                  <w:divBdr>
                                                                                                                    <w:top w:val="none" w:sz="0" w:space="0" w:color="auto"/>
                                                                                                                    <w:left w:val="none" w:sz="0" w:space="0" w:color="auto"/>
                                                                                                                    <w:bottom w:val="none" w:sz="0" w:space="0" w:color="auto"/>
                                                                                                                    <w:right w:val="none" w:sz="0" w:space="0" w:color="auto"/>
                                                                                                                  </w:divBdr>
                                                                                                                  <w:divsChild>
                                                                                                                    <w:div w:id="1122068105">
                                                                                                                      <w:marLeft w:val="0"/>
                                                                                                                      <w:marRight w:val="0"/>
                                                                                                                      <w:marTop w:val="0"/>
                                                                                                                      <w:marBottom w:val="0"/>
                                                                                                                      <w:divBdr>
                                                                                                                        <w:top w:val="none" w:sz="0" w:space="0" w:color="auto"/>
                                                                                                                        <w:left w:val="none" w:sz="0" w:space="0" w:color="auto"/>
                                                                                                                        <w:bottom w:val="none" w:sz="0" w:space="0" w:color="auto"/>
                                                                                                                        <w:right w:val="none" w:sz="0" w:space="0" w:color="auto"/>
                                                                                                                      </w:divBdr>
                                                                                                                      <w:divsChild>
                                                                                                                        <w:div w:id="1381514092">
                                                                                                                          <w:marLeft w:val="0"/>
                                                                                                                          <w:marRight w:val="0"/>
                                                                                                                          <w:marTop w:val="0"/>
                                                                                                                          <w:marBottom w:val="0"/>
                                                                                                                          <w:divBdr>
                                                                                                                            <w:top w:val="none" w:sz="0" w:space="0" w:color="auto"/>
                                                                                                                            <w:left w:val="none" w:sz="0" w:space="0" w:color="auto"/>
                                                                                                                            <w:bottom w:val="none" w:sz="0" w:space="0" w:color="auto"/>
                                                                                                                            <w:right w:val="none" w:sz="0" w:space="0" w:color="auto"/>
                                                                                                                          </w:divBdr>
                                                                                                                          <w:divsChild>
                                                                                                                            <w:div w:id="856773039">
                                                                                                                              <w:marLeft w:val="0"/>
                                                                                                                              <w:marRight w:val="0"/>
                                                                                                                              <w:marTop w:val="0"/>
                                                                                                                              <w:marBottom w:val="0"/>
                                                                                                                              <w:divBdr>
                                                                                                                                <w:top w:val="none" w:sz="0" w:space="0" w:color="auto"/>
                                                                                                                                <w:left w:val="none" w:sz="0" w:space="0" w:color="auto"/>
                                                                                                                                <w:bottom w:val="none" w:sz="0" w:space="0" w:color="auto"/>
                                                                                                                                <w:right w:val="none" w:sz="0" w:space="0" w:color="auto"/>
                                                                                                                              </w:divBdr>
                                                                                                                              <w:divsChild>
                                                                                                                                <w:div w:id="1007562193">
                                                                                                                                  <w:marLeft w:val="0"/>
                                                                                                                                  <w:marRight w:val="0"/>
                                                                                                                                  <w:marTop w:val="0"/>
                                                                                                                                  <w:marBottom w:val="0"/>
                                                                                                                                  <w:divBdr>
                                                                                                                                    <w:top w:val="none" w:sz="0" w:space="0" w:color="auto"/>
                                                                                                                                    <w:left w:val="none" w:sz="0" w:space="0" w:color="auto"/>
                                                                                                                                    <w:bottom w:val="none" w:sz="0" w:space="0" w:color="auto"/>
                                                                                                                                    <w:right w:val="none" w:sz="0" w:space="0" w:color="auto"/>
                                                                                                                                  </w:divBdr>
                                                                                                                                  <w:divsChild>
                                                                                                                                    <w:div w:id="1887333135">
                                                                                                                                      <w:marLeft w:val="0"/>
                                                                                                                                      <w:marRight w:val="0"/>
                                                                                                                                      <w:marTop w:val="0"/>
                                                                                                                                      <w:marBottom w:val="0"/>
                                                                                                                                      <w:divBdr>
                                                                                                                                        <w:top w:val="none" w:sz="0" w:space="0" w:color="auto"/>
                                                                                                                                        <w:left w:val="none" w:sz="0" w:space="0" w:color="auto"/>
                                                                                                                                        <w:bottom w:val="none" w:sz="0" w:space="0" w:color="auto"/>
                                                                                                                                        <w:right w:val="none" w:sz="0" w:space="0" w:color="auto"/>
                                                                                                                                      </w:divBdr>
                                                                                                                                      <w:divsChild>
                                                                                                                                        <w:div w:id="225070428">
                                                                                                                                          <w:marLeft w:val="0"/>
                                                                                                                                          <w:marRight w:val="0"/>
                                                                                                                                          <w:marTop w:val="0"/>
                                                                                                                                          <w:marBottom w:val="0"/>
                                                                                                                                          <w:divBdr>
                                                                                                                                            <w:top w:val="none" w:sz="0" w:space="0" w:color="auto"/>
                                                                                                                                            <w:left w:val="none" w:sz="0" w:space="0" w:color="auto"/>
                                                                                                                                            <w:bottom w:val="none" w:sz="0" w:space="0" w:color="auto"/>
                                                                                                                                            <w:right w:val="none" w:sz="0" w:space="0" w:color="auto"/>
                                                                                                                                          </w:divBdr>
                                                                                                                                          <w:divsChild>
                                                                                                                                            <w:div w:id="2139061430">
                                                                                                                                              <w:marLeft w:val="0"/>
                                                                                                                                              <w:marRight w:val="0"/>
                                                                                                                                              <w:marTop w:val="0"/>
                                                                                                                                              <w:marBottom w:val="0"/>
                                                                                                                                              <w:divBdr>
                                                                                                                                                <w:top w:val="none" w:sz="0" w:space="0" w:color="auto"/>
                                                                                                                                                <w:left w:val="none" w:sz="0" w:space="0" w:color="auto"/>
                                                                                                                                                <w:bottom w:val="none" w:sz="0" w:space="0" w:color="auto"/>
                                                                                                                                                <w:right w:val="none" w:sz="0" w:space="0" w:color="auto"/>
                                                                                                                                              </w:divBdr>
                                                                                                                                              <w:divsChild>
                                                                                                                                                <w:div w:id="1361661173">
                                                                                                                                                  <w:marLeft w:val="0"/>
                                                                                                                                                  <w:marRight w:val="0"/>
                                                                                                                                                  <w:marTop w:val="0"/>
                                                                                                                                                  <w:marBottom w:val="0"/>
                                                                                                                                                  <w:divBdr>
                                                                                                                                                    <w:top w:val="none" w:sz="0" w:space="0" w:color="auto"/>
                                                                                                                                                    <w:left w:val="none" w:sz="0" w:space="0" w:color="auto"/>
                                                                                                                                                    <w:bottom w:val="none" w:sz="0" w:space="0" w:color="auto"/>
                                                                                                                                                    <w:right w:val="none" w:sz="0" w:space="0" w:color="auto"/>
                                                                                                                                                  </w:divBdr>
                                                                                                                                                  <w:divsChild>
                                                                                                                                                    <w:div w:id="59250275">
                                                                                                                                                      <w:marLeft w:val="0"/>
                                                                                                                                                      <w:marRight w:val="0"/>
                                                                                                                                                      <w:marTop w:val="0"/>
                                                                                                                                                      <w:marBottom w:val="0"/>
                                                                                                                                                      <w:divBdr>
                                                                                                                                                        <w:top w:val="none" w:sz="0" w:space="0" w:color="auto"/>
                                                                                                                                                        <w:left w:val="none" w:sz="0" w:space="0" w:color="auto"/>
                                                                                                                                                        <w:bottom w:val="none" w:sz="0" w:space="0" w:color="auto"/>
                                                                                                                                                        <w:right w:val="none" w:sz="0" w:space="0" w:color="auto"/>
                                                                                                                                                      </w:divBdr>
                                                                                                                                                      <w:divsChild>
                                                                                                                                                        <w:div w:id="2060594179">
                                                                                                                                                          <w:marLeft w:val="0"/>
                                                                                                                                                          <w:marRight w:val="0"/>
                                                                                                                                                          <w:marTop w:val="0"/>
                                                                                                                                                          <w:marBottom w:val="0"/>
                                                                                                                                                          <w:divBdr>
                                                                                                                                                            <w:top w:val="none" w:sz="0" w:space="0" w:color="auto"/>
                                                                                                                                                            <w:left w:val="none" w:sz="0" w:space="0" w:color="auto"/>
                                                                                                                                                            <w:bottom w:val="none" w:sz="0" w:space="0" w:color="auto"/>
                                                                                                                                                            <w:right w:val="none" w:sz="0" w:space="0" w:color="auto"/>
                                                                                                                                                          </w:divBdr>
                                                                                                                                                          <w:divsChild>
                                                                                                                                                            <w:div w:id="1486050365">
                                                                                                                                                              <w:marLeft w:val="0"/>
                                                                                                                                                              <w:marRight w:val="0"/>
                                                                                                                                                              <w:marTop w:val="0"/>
                                                                                                                                                              <w:marBottom w:val="0"/>
                                                                                                                                                              <w:divBdr>
                                                                                                                                                                <w:top w:val="none" w:sz="0" w:space="0" w:color="auto"/>
                                                                                                                                                                <w:left w:val="none" w:sz="0" w:space="0" w:color="auto"/>
                                                                                                                                                                <w:bottom w:val="none" w:sz="0" w:space="0" w:color="auto"/>
                                                                                                                                                                <w:right w:val="none" w:sz="0" w:space="0" w:color="auto"/>
                                                                                                                                                              </w:divBdr>
                                                                                                                                                              <w:divsChild>
                                                                                                                                                                <w:div w:id="561911542">
                                                                                                                                                                  <w:marLeft w:val="0"/>
                                                                                                                                                                  <w:marRight w:val="0"/>
                                                                                                                                                                  <w:marTop w:val="0"/>
                                                                                                                                                                  <w:marBottom w:val="0"/>
                                                                                                                                                                  <w:divBdr>
                                                                                                                                                                    <w:top w:val="none" w:sz="0" w:space="0" w:color="auto"/>
                                                                                                                                                                    <w:left w:val="none" w:sz="0" w:space="0" w:color="auto"/>
                                                                                                                                                                    <w:bottom w:val="none" w:sz="0" w:space="0" w:color="auto"/>
                                                                                                                                                                    <w:right w:val="none" w:sz="0" w:space="0" w:color="auto"/>
                                                                                                                                                                  </w:divBdr>
                                                                                                                                                                </w:div>
                                                                                                                                                              </w:divsChild>
                                                                                                                                                            </w:div>
                                                                                                                                                            <w:div w:id="1122580576">
                                                                                                                                                              <w:marLeft w:val="0"/>
                                                                                                                                                              <w:marRight w:val="0"/>
                                                                                                                                                              <w:marTop w:val="0"/>
                                                                                                                                                              <w:marBottom w:val="0"/>
                                                                                                                                                              <w:divBdr>
                                                                                                                                                                <w:top w:val="none" w:sz="0" w:space="0" w:color="auto"/>
                                                                                                                                                                <w:left w:val="none" w:sz="0" w:space="0" w:color="auto"/>
                                                                                                                                                                <w:bottom w:val="none" w:sz="0" w:space="0" w:color="auto"/>
                                                                                                                                                                <w:right w:val="none" w:sz="0" w:space="0" w:color="auto"/>
                                                                                                                                                              </w:divBdr>
                                                                                                                                                            </w:div>
                                                                                                                                                            <w:div w:id="1499080428">
                                                                                                                                                              <w:marLeft w:val="0"/>
                                                                                                                                                              <w:marRight w:val="0"/>
                                                                                                                                                              <w:marTop w:val="0"/>
                                                                                                                                                              <w:marBottom w:val="0"/>
                                                                                                                                                              <w:divBdr>
                                                                                                                                                                <w:top w:val="none" w:sz="0" w:space="0" w:color="auto"/>
                                                                                                                                                                <w:left w:val="none" w:sz="0" w:space="0" w:color="auto"/>
                                                                                                                                                                <w:bottom w:val="none" w:sz="0" w:space="0" w:color="auto"/>
                                                                                                                                                                <w:right w:val="none" w:sz="0" w:space="0" w:color="auto"/>
                                                                                                                                                              </w:divBdr>
                                                                                                                                                            </w:div>
                                                                                                                                                            <w:div w:id="1298607205">
                                                                                                                                                              <w:marLeft w:val="0"/>
                                                                                                                                                              <w:marRight w:val="0"/>
                                                                                                                                                              <w:marTop w:val="0"/>
                                                                                                                                                              <w:marBottom w:val="0"/>
                                                                                                                                                              <w:divBdr>
                                                                                                                                                                <w:top w:val="none" w:sz="0" w:space="0" w:color="auto"/>
                                                                                                                                                                <w:left w:val="none" w:sz="0" w:space="0" w:color="auto"/>
                                                                                                                                                                <w:bottom w:val="none" w:sz="0" w:space="0" w:color="auto"/>
                                                                                                                                                                <w:right w:val="none" w:sz="0" w:space="0" w:color="auto"/>
                                                                                                                                                              </w:divBdr>
                                                                                                                                                            </w:div>
                                                                                                                                                            <w:div w:id="685908599">
                                                                                                                                                              <w:marLeft w:val="0"/>
                                                                                                                                                              <w:marRight w:val="0"/>
                                                                                                                                                              <w:marTop w:val="0"/>
                                                                                                                                                              <w:marBottom w:val="0"/>
                                                                                                                                                              <w:divBdr>
                                                                                                                                                                <w:top w:val="none" w:sz="0" w:space="0" w:color="auto"/>
                                                                                                                                                                <w:left w:val="none" w:sz="0" w:space="0" w:color="auto"/>
                                                                                                                                                                <w:bottom w:val="none" w:sz="0" w:space="0" w:color="auto"/>
                                                                                                                                                                <w:right w:val="none" w:sz="0" w:space="0" w:color="auto"/>
                                                                                                                                                              </w:divBdr>
                                                                                                                                                            </w:div>
                                                                                                                                                            <w:div w:id="1172140441">
                                                                                                                                                              <w:marLeft w:val="0"/>
                                                                                                                                                              <w:marRight w:val="0"/>
                                                                                                                                                              <w:marTop w:val="0"/>
                                                                                                                                                              <w:marBottom w:val="0"/>
                                                                                                                                                              <w:divBdr>
                                                                                                                                                                <w:top w:val="none" w:sz="0" w:space="0" w:color="auto"/>
                                                                                                                                                                <w:left w:val="none" w:sz="0" w:space="0" w:color="auto"/>
                                                                                                                                                                <w:bottom w:val="none" w:sz="0" w:space="0" w:color="auto"/>
                                                                                                                                                                <w:right w:val="none" w:sz="0" w:space="0" w:color="auto"/>
                                                                                                                                                              </w:divBdr>
                                                                                                                                                            </w:div>
                                                                                                                                                            <w:div w:id="409352509">
                                                                                                                                                              <w:marLeft w:val="0"/>
                                                                                                                                                              <w:marRight w:val="0"/>
                                                                                                                                                              <w:marTop w:val="0"/>
                                                                                                                                                              <w:marBottom w:val="0"/>
                                                                                                                                                              <w:divBdr>
                                                                                                                                                                <w:top w:val="none" w:sz="0" w:space="0" w:color="auto"/>
                                                                                                                                                                <w:left w:val="none" w:sz="0" w:space="0" w:color="auto"/>
                                                                                                                                                                <w:bottom w:val="none" w:sz="0" w:space="0" w:color="auto"/>
                                                                                                                                                                <w:right w:val="none" w:sz="0" w:space="0" w:color="auto"/>
                                                                                                                                                              </w:divBdr>
                                                                                                                                                            </w:div>
                                                                                                                                                          </w:divsChild>
                                                                                                                                                        </w:div>
                                                                                                                                                        <w:div w:id="1348487033">
                                                                                                                                                          <w:marLeft w:val="0"/>
                                                                                                                                                          <w:marRight w:val="0"/>
                                                                                                                                                          <w:marTop w:val="0"/>
                                                                                                                                                          <w:marBottom w:val="0"/>
                                                                                                                                                          <w:divBdr>
                                                                                                                                                            <w:top w:val="none" w:sz="0" w:space="0" w:color="auto"/>
                                                                                                                                                            <w:left w:val="none" w:sz="0" w:space="0" w:color="auto"/>
                                                                                                                                                            <w:bottom w:val="none" w:sz="0" w:space="0" w:color="auto"/>
                                                                                                                                                            <w:right w:val="none" w:sz="0" w:space="0" w:color="auto"/>
                                                                                                                                                          </w:divBdr>
                                                                                                                                                          <w:divsChild>
                                                                                                                                                            <w:div w:id="21079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nthraxliv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qeRlByQu1M" TargetMode="External"/><Relationship Id="rId5" Type="http://schemas.openxmlformats.org/officeDocument/2006/relationships/hyperlink" Target="http://www.anthraxlive.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5</cp:revision>
  <dcterms:created xsi:type="dcterms:W3CDTF">2021-06-02T19:41:00Z</dcterms:created>
  <dcterms:modified xsi:type="dcterms:W3CDTF">2021-06-03T13:41:00Z</dcterms:modified>
</cp:coreProperties>
</file>