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D771" w14:textId="720F581F" w:rsidR="00801FA8" w:rsidRDefault="00801FA8" w:rsidP="00801FA8">
      <w:pPr>
        <w:spacing w:after="0" w:line="100" w:lineRule="atLeast"/>
        <w:jc w:val="center"/>
        <w:rPr>
          <w:rFonts w:ascii="Helvetica" w:hAnsi="Helvetica"/>
          <w:sz w:val="24"/>
          <w:szCs w:val="24"/>
        </w:rPr>
      </w:pPr>
      <w:r>
        <w:rPr>
          <w:rFonts w:asciiTheme="majorHAnsi" w:hAnsiTheme="majorHAnsi"/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05F3E43" wp14:editId="40E46A8E">
            <wp:extent cx="2724539" cy="1021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917" cy="103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8782" w14:textId="0305DF38" w:rsidR="00801FA8" w:rsidRDefault="00801FA8" w:rsidP="00801FA8">
      <w:pPr>
        <w:spacing w:after="0" w:line="100" w:lineRule="atLeast"/>
        <w:jc w:val="center"/>
        <w:rPr>
          <w:rFonts w:ascii="Helvetica" w:hAnsi="Helvetica"/>
          <w:sz w:val="24"/>
          <w:szCs w:val="24"/>
        </w:rPr>
      </w:pPr>
    </w:p>
    <w:p w14:paraId="0CEA6328" w14:textId="60CBBACA" w:rsidR="00801FA8" w:rsidRPr="00801FA8" w:rsidRDefault="00801FA8" w:rsidP="00801FA8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GB"/>
        </w:rPr>
      </w:pPr>
      <w:r w:rsidRPr="00136B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GB"/>
        </w:rPr>
        <w:t>The War to End All Wars</w:t>
      </w:r>
    </w:p>
    <w:p w14:paraId="36F67604" w14:textId="11020DF7" w:rsidR="00EB2F50" w:rsidRPr="00801FA8" w:rsidRDefault="00801FA8" w:rsidP="00801FA8">
      <w:pPr>
        <w:spacing w:after="0" w:line="100" w:lineRule="atLeast"/>
        <w:ind w:hanging="180"/>
        <w:jc w:val="center"/>
        <w:rPr>
          <w:rFonts w:ascii="Times New Roman" w:eastAsia="Helvetica" w:hAnsi="Times New Roman" w:cs="Times New Roman"/>
          <w:b/>
          <w:bCs/>
          <w:sz w:val="32"/>
          <w:szCs w:val="32"/>
        </w:rPr>
      </w:pPr>
      <w:r w:rsidRPr="00801FA8">
        <w:rPr>
          <w:rFonts w:ascii="Times New Roman" w:hAnsi="Times New Roman" w:cs="Times New Roman"/>
          <w:b/>
          <w:bCs/>
          <w:sz w:val="32"/>
          <w:szCs w:val="32"/>
        </w:rPr>
        <w:t>"</w:t>
      </w:r>
      <w:r w:rsidR="001C4DF4" w:rsidRPr="00801FA8">
        <w:rPr>
          <w:rFonts w:ascii="Times New Roman" w:hAnsi="Times New Roman" w:cs="Times New Roman"/>
          <w:b/>
          <w:bCs/>
          <w:sz w:val="32"/>
          <w:szCs w:val="32"/>
        </w:rPr>
        <w:t>Dreadnought</w:t>
      </w:r>
      <w:r w:rsidRPr="00801FA8">
        <w:rPr>
          <w:rFonts w:ascii="Times New Roman" w:hAnsi="Times New Roman" w:cs="Times New Roman"/>
          <w:b/>
          <w:bCs/>
          <w:sz w:val="32"/>
          <w:szCs w:val="32"/>
        </w:rPr>
        <w:t>"</w:t>
      </w:r>
    </w:p>
    <w:p w14:paraId="281A363F" w14:textId="77777777" w:rsidR="00EB2F50" w:rsidRPr="00801FA8" w:rsidRDefault="00EB2F50" w:rsidP="00801FA8">
      <w:pPr>
        <w:spacing w:after="0" w:line="100" w:lineRule="atLeast"/>
        <w:ind w:hanging="180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p w14:paraId="109FCA9C" w14:textId="77777777" w:rsidR="00EB2F50" w:rsidRPr="00032964" w:rsidRDefault="001C4DF4" w:rsidP="00801FA8">
      <w:pPr>
        <w:spacing w:after="0" w:line="100" w:lineRule="atLeast"/>
        <w:ind w:hanging="180"/>
        <w:jc w:val="center"/>
        <w:rPr>
          <w:rFonts w:ascii="Times New Roman" w:eastAsia="Helvetica" w:hAnsi="Times New Roman" w:cs="Times New Roman"/>
          <w:sz w:val="28"/>
          <w:szCs w:val="28"/>
        </w:rPr>
      </w:pPr>
      <w:r w:rsidRPr="00801FA8">
        <w:rPr>
          <w:rFonts w:ascii="Times New Roman" w:hAnsi="Times New Roman" w:cs="Times New Roman"/>
          <w:b/>
          <w:bCs/>
          <w:sz w:val="28"/>
          <w:szCs w:val="28"/>
        </w:rPr>
        <w:t xml:space="preserve">Music: </w:t>
      </w:r>
      <w:r w:rsidRPr="00032964">
        <w:rPr>
          <w:rFonts w:ascii="Times New Roman" w:hAnsi="Times New Roman" w:cs="Times New Roman"/>
          <w:sz w:val="28"/>
          <w:szCs w:val="28"/>
        </w:rPr>
        <w:t xml:space="preserve">Joakim </w:t>
      </w:r>
      <w:proofErr w:type="spellStart"/>
      <w:r w:rsidRPr="00032964">
        <w:rPr>
          <w:rFonts w:ascii="Times New Roman" w:hAnsi="Times New Roman" w:cs="Times New Roman"/>
          <w:sz w:val="28"/>
          <w:szCs w:val="28"/>
        </w:rPr>
        <w:t>Brod</w:t>
      </w:r>
      <w:r w:rsidRPr="00032964">
        <w:rPr>
          <w:rFonts w:ascii="Times New Roman" w:hAnsi="Times New Roman" w:cs="Times New Roman"/>
          <w:sz w:val="28"/>
          <w:szCs w:val="28"/>
        </w:rPr>
        <w:t>é</w:t>
      </w:r>
      <w:r w:rsidRPr="00032964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14:paraId="5D2C6D3B" w14:textId="16DE7874" w:rsidR="00EB2F50" w:rsidRPr="00801FA8" w:rsidRDefault="001C4DF4" w:rsidP="00801FA8">
      <w:pPr>
        <w:spacing w:after="0" w:line="100" w:lineRule="atLeast"/>
        <w:ind w:hanging="180"/>
        <w:jc w:val="center"/>
        <w:rPr>
          <w:rFonts w:ascii="Times New Roman" w:eastAsia="Helvetica" w:hAnsi="Times New Roman" w:cs="Times New Roman"/>
          <w:b/>
          <w:bCs/>
          <w:sz w:val="28"/>
          <w:szCs w:val="28"/>
        </w:rPr>
      </w:pPr>
      <w:r w:rsidRPr="00801FA8">
        <w:rPr>
          <w:rFonts w:ascii="Times New Roman" w:hAnsi="Times New Roman" w:cs="Times New Roman"/>
          <w:b/>
          <w:bCs/>
          <w:sz w:val="28"/>
          <w:szCs w:val="28"/>
        </w:rPr>
        <w:t xml:space="preserve">Lyrics: </w:t>
      </w:r>
      <w:r w:rsidR="00801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964">
        <w:rPr>
          <w:rFonts w:ascii="Times New Roman" w:hAnsi="Times New Roman" w:cs="Times New Roman"/>
          <w:sz w:val="28"/>
          <w:szCs w:val="28"/>
        </w:rPr>
        <w:t>P</w:t>
      </w:r>
      <w:r w:rsidRPr="00032964">
        <w:rPr>
          <w:rFonts w:ascii="Times New Roman" w:hAnsi="Times New Roman" w:cs="Times New Roman"/>
          <w:sz w:val="28"/>
          <w:szCs w:val="28"/>
        </w:rPr>
        <w:t>ä</w:t>
      </w:r>
      <w:r w:rsidRPr="0003296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03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964">
        <w:rPr>
          <w:rFonts w:ascii="Times New Roman" w:hAnsi="Times New Roman" w:cs="Times New Roman"/>
          <w:sz w:val="28"/>
          <w:szCs w:val="28"/>
        </w:rPr>
        <w:t>Sundstr</w:t>
      </w:r>
      <w:r w:rsidRPr="00032964">
        <w:rPr>
          <w:rFonts w:ascii="Times New Roman" w:hAnsi="Times New Roman" w:cs="Times New Roman"/>
          <w:sz w:val="28"/>
          <w:szCs w:val="28"/>
        </w:rPr>
        <w:t>ö</w:t>
      </w:r>
      <w:r w:rsidRPr="0003296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032964">
        <w:rPr>
          <w:rFonts w:ascii="Times New Roman" w:hAnsi="Times New Roman" w:cs="Times New Roman"/>
          <w:sz w:val="28"/>
          <w:szCs w:val="28"/>
        </w:rPr>
        <w:t xml:space="preserve"> &amp; Joakim </w:t>
      </w:r>
      <w:proofErr w:type="spellStart"/>
      <w:r w:rsidRPr="00032964">
        <w:rPr>
          <w:rFonts w:ascii="Times New Roman" w:hAnsi="Times New Roman" w:cs="Times New Roman"/>
          <w:sz w:val="28"/>
          <w:szCs w:val="28"/>
        </w:rPr>
        <w:t>Brod</w:t>
      </w:r>
      <w:r w:rsidRPr="00032964">
        <w:rPr>
          <w:rFonts w:ascii="Times New Roman" w:hAnsi="Times New Roman" w:cs="Times New Roman"/>
          <w:sz w:val="28"/>
          <w:szCs w:val="28"/>
        </w:rPr>
        <w:t>é</w:t>
      </w:r>
      <w:r w:rsidRPr="00032964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14:paraId="0C6750DF" w14:textId="77777777" w:rsidR="00EB2F50" w:rsidRPr="00801FA8" w:rsidRDefault="00EB2F50" w:rsidP="00801FA8">
      <w:pPr>
        <w:spacing w:after="0" w:line="100" w:lineRule="atLeast"/>
        <w:ind w:hanging="180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p w14:paraId="729625B8" w14:textId="77777777" w:rsidR="00EB2F50" w:rsidRPr="00801FA8" w:rsidRDefault="00EB2F50" w:rsidP="00801FA8">
      <w:pPr>
        <w:spacing w:after="0" w:line="100" w:lineRule="atLeast"/>
        <w:ind w:firstLine="720"/>
        <w:rPr>
          <w:rFonts w:ascii="Times New Roman" w:eastAsia="Helvetica" w:hAnsi="Times New Roman" w:cs="Times New Roman"/>
          <w:sz w:val="24"/>
          <w:szCs w:val="24"/>
        </w:rPr>
      </w:pPr>
    </w:p>
    <w:p w14:paraId="0531F238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A shadow moves across the water in pursuit</w:t>
      </w:r>
    </w:p>
    <w:p w14:paraId="6825F0E2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 xml:space="preserve">It splits the waves, commands the </w:t>
      </w:r>
      <w:proofErr w:type="gramStart"/>
      <w:r w:rsidRPr="00801FA8">
        <w:rPr>
          <w:rFonts w:ascii="Times New Roman" w:hAnsi="Times New Roman" w:cs="Times New Roman"/>
          <w:sz w:val="24"/>
          <w:szCs w:val="24"/>
        </w:rPr>
        <w:t>sea</w:t>
      </w:r>
      <w:proofErr w:type="gramEnd"/>
      <w:r w:rsidRPr="00801FA8">
        <w:rPr>
          <w:rFonts w:ascii="Times New Roman" w:hAnsi="Times New Roman" w:cs="Times New Roman"/>
          <w:sz w:val="24"/>
          <w:szCs w:val="24"/>
        </w:rPr>
        <w:t xml:space="preserve"> and defies the wind</w:t>
      </w:r>
    </w:p>
    <w:p w14:paraId="12970431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 xml:space="preserve">Instilling fear among its prey, feels </w:t>
      </w:r>
      <w:proofErr w:type="spellStart"/>
      <w:r w:rsidRPr="00801FA8">
        <w:rPr>
          <w:rFonts w:ascii="Times New Roman" w:hAnsi="Times New Roman" w:cs="Times New Roman"/>
          <w:sz w:val="24"/>
          <w:szCs w:val="24"/>
        </w:rPr>
        <w:t>nought</w:t>
      </w:r>
      <w:proofErr w:type="spellEnd"/>
      <w:r w:rsidRPr="00801FA8">
        <w:rPr>
          <w:rFonts w:ascii="Times New Roman" w:hAnsi="Times New Roman" w:cs="Times New Roman"/>
          <w:sz w:val="24"/>
          <w:szCs w:val="24"/>
        </w:rPr>
        <w:t xml:space="preserve"> for itself</w:t>
      </w:r>
    </w:p>
    <w:p w14:paraId="46888977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 xml:space="preserve">Ahead the sea lies </w:t>
      </w:r>
      <w:r w:rsidRPr="00801FA8">
        <w:rPr>
          <w:rFonts w:ascii="Times New Roman" w:hAnsi="Times New Roman" w:cs="Times New Roman"/>
          <w:sz w:val="24"/>
          <w:szCs w:val="24"/>
        </w:rPr>
        <w:t>calm awaiting the storm</w:t>
      </w:r>
    </w:p>
    <w:p w14:paraId="7F0E86DF" w14:textId="77777777" w:rsidR="00EB2F50" w:rsidRPr="00801FA8" w:rsidRDefault="00EB2F50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p w14:paraId="6B5927BF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Displace the water in its path</w:t>
      </w:r>
    </w:p>
    <w:p w14:paraId="5656CBA3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Reveal the cannons, align the guns, unleash their wrath</w:t>
      </w:r>
    </w:p>
    <w:p w14:paraId="5ACF12CA" w14:textId="77777777" w:rsidR="00EB2F50" w:rsidRPr="00801FA8" w:rsidRDefault="00EB2F50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p w14:paraId="5510C2C5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Unopposed under crimson skies</w:t>
      </w:r>
    </w:p>
    <w:p w14:paraId="7F0CF546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Immortalized, over time their legend will rise</w:t>
      </w:r>
    </w:p>
    <w:p w14:paraId="2F2A8C58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And their foes can</w:t>
      </w:r>
      <w:r w:rsidRPr="00801FA8">
        <w:rPr>
          <w:rFonts w:ascii="Times New Roman" w:hAnsi="Times New Roman" w:cs="Times New Roman"/>
          <w:sz w:val="24"/>
          <w:szCs w:val="24"/>
        </w:rPr>
        <w:t>’</w:t>
      </w:r>
      <w:r w:rsidRPr="00801FA8">
        <w:rPr>
          <w:rFonts w:ascii="Times New Roman" w:hAnsi="Times New Roman" w:cs="Times New Roman"/>
          <w:sz w:val="24"/>
          <w:szCs w:val="24"/>
        </w:rPr>
        <w:t>t believe their eyes, believe their size, as th</w:t>
      </w:r>
      <w:r w:rsidRPr="00801FA8">
        <w:rPr>
          <w:rFonts w:ascii="Times New Roman" w:hAnsi="Times New Roman" w:cs="Times New Roman"/>
          <w:sz w:val="24"/>
          <w:szCs w:val="24"/>
        </w:rPr>
        <w:t>ey fall</w:t>
      </w:r>
    </w:p>
    <w:p w14:paraId="0E56E703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And the Dreadnoughts dread nothing at all</w:t>
      </w:r>
    </w:p>
    <w:p w14:paraId="36E905CD" w14:textId="77777777" w:rsidR="00EB2F50" w:rsidRPr="00801FA8" w:rsidRDefault="00EB2F50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p w14:paraId="24906DA7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A hull of steel and all big guns to serve the fleet</w:t>
      </w:r>
    </w:p>
    <w:p w14:paraId="53CB73E3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Unrivalled firepower riding the waves to war</w:t>
      </w:r>
    </w:p>
    <w:p w14:paraId="3F29AB99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A devastating blow will send their foes down below</w:t>
      </w:r>
    </w:p>
    <w:p w14:paraId="3CA8E825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Fearless armada now bombarding their shore</w:t>
      </w:r>
    </w:p>
    <w:p w14:paraId="36DEABEF" w14:textId="77777777" w:rsidR="00EB2F50" w:rsidRPr="00801FA8" w:rsidRDefault="00EB2F50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p w14:paraId="1776B729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 xml:space="preserve">Light up the </w:t>
      </w:r>
      <w:r w:rsidRPr="00801FA8">
        <w:rPr>
          <w:rFonts w:ascii="Times New Roman" w:hAnsi="Times New Roman" w:cs="Times New Roman"/>
          <w:sz w:val="24"/>
          <w:szCs w:val="24"/>
        </w:rPr>
        <w:t>night when cannons roar</w:t>
      </w:r>
    </w:p>
    <w:p w14:paraId="405D5060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In fear of nothing, they lead the navy into war</w:t>
      </w:r>
    </w:p>
    <w:p w14:paraId="56E13A5B" w14:textId="77777777" w:rsidR="00EB2F50" w:rsidRPr="00801FA8" w:rsidRDefault="00EB2F50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p w14:paraId="198899D7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The North Sea has drawn them near</w:t>
      </w:r>
    </w:p>
    <w:p w14:paraId="28828C59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The Fleet of the High Seas approach</w:t>
      </w:r>
    </w:p>
    <w:p w14:paraId="334EF17F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 xml:space="preserve">A contest of titans </w:t>
      </w:r>
      <w:proofErr w:type="gramStart"/>
      <w:r w:rsidRPr="00801FA8">
        <w:rPr>
          <w:rFonts w:ascii="Times New Roman" w:hAnsi="Times New Roman" w:cs="Times New Roman"/>
          <w:sz w:val="24"/>
          <w:szCs w:val="24"/>
        </w:rPr>
        <w:t>commence</w:t>
      </w:r>
      <w:proofErr w:type="gramEnd"/>
    </w:p>
    <w:p w14:paraId="769373B1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These days will dictate their fate</w:t>
      </w:r>
    </w:p>
    <w:p w14:paraId="11CA5659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The Grand Fleet prepares their guns</w:t>
      </w:r>
    </w:p>
    <w:p w14:paraId="1A5F505A" w14:textId="77777777" w:rsidR="00EB2F50" w:rsidRPr="00801FA8" w:rsidRDefault="001C4DF4" w:rsidP="00CF4F47">
      <w:pPr>
        <w:tabs>
          <w:tab w:val="bar" w:pos="720"/>
        </w:tabs>
        <w:spacing w:after="0" w:line="100" w:lineRule="atLeast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801FA8">
        <w:rPr>
          <w:rFonts w:ascii="Times New Roman" w:hAnsi="Times New Roman" w:cs="Times New Roman"/>
          <w:sz w:val="24"/>
          <w:szCs w:val="24"/>
        </w:rPr>
        <w:t>Unleashed as the Dreadnoughts clash at last</w:t>
      </w:r>
    </w:p>
    <w:p w14:paraId="559A5320" w14:textId="77777777" w:rsidR="00EB2F50" w:rsidRPr="00801FA8" w:rsidRDefault="00EB2F50" w:rsidP="00801FA8">
      <w:pPr>
        <w:spacing w:after="0" w:line="100" w:lineRule="atLeast"/>
        <w:ind w:firstLine="720"/>
        <w:rPr>
          <w:rFonts w:ascii="Times New Roman" w:hAnsi="Times New Roman" w:cs="Times New Roman"/>
        </w:rPr>
      </w:pPr>
    </w:p>
    <w:sectPr w:rsidR="00EB2F50" w:rsidRPr="00801FA8" w:rsidSect="00801FA8">
      <w:headerReference w:type="default" r:id="rId7"/>
      <w:footerReference w:type="default" r:id="rId8"/>
      <w:pgSz w:w="11900" w:h="16840"/>
      <w:pgMar w:top="1440" w:right="2160" w:bottom="1440" w:left="2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2130" w14:textId="77777777" w:rsidR="001C4DF4" w:rsidRDefault="001C4DF4">
      <w:pPr>
        <w:spacing w:after="0" w:line="240" w:lineRule="auto"/>
      </w:pPr>
      <w:r>
        <w:separator/>
      </w:r>
    </w:p>
  </w:endnote>
  <w:endnote w:type="continuationSeparator" w:id="0">
    <w:p w14:paraId="0E158D2C" w14:textId="77777777" w:rsidR="001C4DF4" w:rsidRDefault="001C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3AFB" w14:textId="77777777" w:rsidR="00EB2F50" w:rsidRDefault="00EB2F50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CD48" w14:textId="77777777" w:rsidR="001C4DF4" w:rsidRDefault="001C4DF4">
      <w:pPr>
        <w:spacing w:after="0" w:line="240" w:lineRule="auto"/>
      </w:pPr>
      <w:r>
        <w:separator/>
      </w:r>
    </w:p>
  </w:footnote>
  <w:footnote w:type="continuationSeparator" w:id="0">
    <w:p w14:paraId="177C2099" w14:textId="77777777" w:rsidR="001C4DF4" w:rsidRDefault="001C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DE71" w14:textId="77777777" w:rsidR="00EB2F50" w:rsidRDefault="001C4DF4">
    <w:pPr>
      <w:pStyle w:val="Sidhuvudochsidfo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FD54058" wp14:editId="531240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displayBackgroundShape/>
  <w:proofState w:spelling="clean" w:grammar="clean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50"/>
    <w:rsid w:val="00004C25"/>
    <w:rsid w:val="00032964"/>
    <w:rsid w:val="001C4DF4"/>
    <w:rsid w:val="00801FA8"/>
    <w:rsid w:val="00CF4F47"/>
    <w:rsid w:val="00EB2F50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7352D"/>
  <w15:docId w15:val="{2775CAFF-A392-9146-BD7B-EE5B7A6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qFormat/>
    <w:rsid w:val="00801F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sv-S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Robinson-Fitzgerald</cp:lastModifiedBy>
  <cp:revision>2</cp:revision>
  <dcterms:created xsi:type="dcterms:W3CDTF">2022-01-12T22:08:00Z</dcterms:created>
  <dcterms:modified xsi:type="dcterms:W3CDTF">2022-01-12T22:08:00Z</dcterms:modified>
</cp:coreProperties>
</file>